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100" w:beforeAutospacing="1" w:after="100" w:afterAutospacing="1" w:line="600" w:lineRule="atLeast"/>
        <w:ind w:left="1360" w:firstLine="0" w:firstLineChars="0"/>
        <w:rPr>
          <w:rFonts w:hint="eastAsia" w:ascii="方正仿宋_GBK" w:hAnsi="Times New Roman" w:eastAsia="方正仿宋_GBK"/>
          <w:color w:val="000000"/>
          <w:kern w:val="0"/>
          <w:sz w:val="32"/>
          <w:szCs w:val="32"/>
          <w:lang w:val="en"/>
        </w:rPr>
      </w:pPr>
    </w:p>
    <w:p>
      <w:pPr>
        <w:rPr>
          <w:rFonts w:hint="eastAsia"/>
        </w:rPr>
      </w:pPr>
      <w:bookmarkStart w:id="121" w:name="_GoBack"/>
      <w:r>
        <w:rPr>
          <w:rFonts w:hint="eastAsia"/>
        </w:rPr>
        <w:pict>
          <v:group id="_x0000_s1026" o:spid="_x0000_s1026" o:spt="203" style="position:absolute;left:0pt;margin-left:-19.85pt;margin-top:-28.95pt;height:709.35pt;width:481.9pt;z-index:251658240;mso-width-relative:page;mso-height-relative:page;" coordorigin="1134,1519" coordsize="9638,14187">
            <o:lock v:ext="edit"/>
            <v:line id="_x0000_s1027" o:spid="_x0000_s1027" o:spt="20" style="position:absolute;left:1134;top:3005;height:0;width:9638;" filled="f" stroked="t" coordsize="21600,21600">
              <v:path arrowok="t"/>
              <v:fill on="f" focussize="0,0"/>
              <v:stroke weight="6pt" color="#FF0000" linestyle="thickThin"/>
              <v:imagedata o:title=""/>
              <o:lock v:ext="edit"/>
            </v:line>
            <v:line id="_x0000_s1028" o:spid="_x0000_s1028" o:spt="20" style="position:absolute;left:1134;top:15706;height:0;width:9638;" filled="f" stroked="t" coordsize="21600,21600">
              <v:path arrowok="t"/>
              <v:fill on="f" focussize="0,0"/>
              <v:stroke weight="6pt" color="#FF0000" linestyle="thinThick"/>
              <v:imagedata o:title=""/>
              <o:lock v:ext="edit"/>
            </v:line>
            <v:shape id="_x0000_s1029" o:spid="_x0000_s1029" o:spt="136" type="#_x0000_t136" style="position:absolute;left:1641;top:1519;height:1077;width:8504;" fillcolor="#FF0000" filled="t" stroked="f" coordsize="21600,21600">
              <v:path/>
              <v:fill on="t" focussize="0,0"/>
              <v:stroke on="f" color="#FF0000"/>
              <v:imagedata o:title=""/>
              <o:lock v:ext="edit"/>
              <v:textpath on="t" fitshape="t" fitpath="t" trim="t" xscale="f" string="重 庆 市 教 育 委 员 会 办 公 室" style="font-family:方正小标宋_GBK;font-size:36pt;font-weight:bold;v-rotate-letters:f;v-same-letter-heights:f;v-text-align:center;"/>
            </v:shape>
          </v:group>
        </w:pict>
      </w:r>
      <w:bookmarkEnd w:id="121"/>
    </w:p>
    <w:p>
      <w:pPr>
        <w:spacing w:line="600" w:lineRule="exact"/>
        <w:jc w:val="right"/>
        <w:rPr>
          <w:rFonts w:ascii="Times New Roman" w:hAnsi="Times New Roman" w:eastAsia="方正仿宋_GBK"/>
          <w:sz w:val="32"/>
          <w:szCs w:val="32"/>
        </w:rPr>
      </w:pPr>
    </w:p>
    <w:p>
      <w:pPr>
        <w:spacing w:line="600" w:lineRule="exact"/>
        <w:jc w:val="right"/>
        <w:rPr>
          <w:rFonts w:ascii="Times New Roman" w:hAnsi="Times New Roman" w:eastAsia="方正仿宋_GBK"/>
          <w:sz w:val="32"/>
          <w:szCs w:val="32"/>
        </w:rPr>
      </w:pPr>
      <w:r>
        <w:rPr>
          <w:rFonts w:ascii="Times New Roman" w:hAnsi="Times New Roman" w:eastAsia="方正仿宋_GBK"/>
          <w:sz w:val="32"/>
          <w:szCs w:val="32"/>
        </w:rPr>
        <w:t>渝教办函〔2019〕119号</w:t>
      </w:r>
    </w:p>
    <w:p>
      <w:pPr>
        <w:spacing w:line="600" w:lineRule="exact"/>
        <w:jc w:val="right"/>
        <w:rPr>
          <w:rFonts w:ascii="Times New Roman" w:hAnsi="Times New Roman" w:eastAsia="方正仿宋_GBK"/>
          <w:b/>
          <w:sz w:val="32"/>
          <w:szCs w:val="32"/>
        </w:rPr>
      </w:pPr>
    </w:p>
    <w:p>
      <w:pPr>
        <w:spacing w:line="600" w:lineRule="exact"/>
        <w:jc w:val="right"/>
        <w:rPr>
          <w:rFonts w:ascii="Times New Roman" w:hAnsi="Times New Roman" w:eastAsia="方正仿宋_GBK"/>
          <w:b/>
          <w:sz w:val="32"/>
          <w:szCs w:val="32"/>
        </w:rPr>
      </w:pPr>
    </w:p>
    <w:p>
      <w:pPr>
        <w:spacing w:line="620" w:lineRule="exact"/>
        <w:jc w:val="center"/>
        <w:rPr>
          <w:rFonts w:ascii="方正小标宋_GBK" w:eastAsia="方正小标宋_GBK"/>
          <w:sz w:val="44"/>
          <w:szCs w:val="44"/>
        </w:rPr>
      </w:pPr>
      <w:r>
        <w:rPr>
          <w:rFonts w:hint="eastAsia" w:ascii="方正小标宋_GBK" w:eastAsia="方正小标宋_GBK"/>
          <w:sz w:val="44"/>
          <w:szCs w:val="44"/>
        </w:rPr>
        <w:t>重庆市教育委员会办公室</w:t>
      </w:r>
    </w:p>
    <w:p>
      <w:pPr>
        <w:spacing w:line="620" w:lineRule="exact"/>
        <w:jc w:val="center"/>
        <w:rPr>
          <w:rFonts w:ascii="方正小标宋_GBK" w:eastAsia="方正小标宋_GBK"/>
          <w:sz w:val="44"/>
          <w:szCs w:val="44"/>
        </w:rPr>
      </w:pPr>
      <w:r>
        <w:rPr>
          <w:rFonts w:hint="eastAsia" w:ascii="方正小标宋_GBK" w:eastAsia="方正小标宋_GBK"/>
          <w:sz w:val="44"/>
          <w:szCs w:val="44"/>
        </w:rPr>
        <w:t>关于做好</w:t>
      </w:r>
      <w:r>
        <w:rPr>
          <w:rFonts w:ascii="方正小标宋_GBK" w:eastAsia="方正小标宋_GBK"/>
          <w:sz w:val="44"/>
          <w:szCs w:val="44"/>
        </w:rPr>
        <w:t>2019</w:t>
      </w:r>
      <w:r>
        <w:rPr>
          <w:rFonts w:hint="eastAsia" w:ascii="方正小标宋_GBK" w:eastAsia="方正小标宋_GBK"/>
          <w:sz w:val="44"/>
          <w:szCs w:val="44"/>
        </w:rPr>
        <w:t>年度教育综合改革研究课题</w:t>
      </w:r>
    </w:p>
    <w:p>
      <w:pPr>
        <w:spacing w:line="620" w:lineRule="exact"/>
        <w:jc w:val="center"/>
        <w:rPr>
          <w:rFonts w:ascii="方正小标宋_GBK" w:eastAsia="方正小标宋_GBK"/>
          <w:sz w:val="44"/>
          <w:szCs w:val="44"/>
        </w:rPr>
      </w:pPr>
      <w:r>
        <w:rPr>
          <w:rFonts w:hint="eastAsia" w:ascii="方正小标宋_GBK" w:eastAsia="方正小标宋_GBK"/>
          <w:sz w:val="44"/>
          <w:szCs w:val="44"/>
        </w:rPr>
        <w:t>申报工作的通知</w:t>
      </w:r>
    </w:p>
    <w:p>
      <w:pPr>
        <w:spacing w:line="620" w:lineRule="exact"/>
        <w:rPr>
          <w:rFonts w:ascii="方正仿宋_GBK" w:eastAsia="方正仿宋_GBK"/>
          <w:sz w:val="32"/>
          <w:szCs w:val="32"/>
        </w:rPr>
      </w:pPr>
    </w:p>
    <w:p>
      <w:pPr>
        <w:spacing w:line="620" w:lineRule="exact"/>
        <w:rPr>
          <w:rFonts w:ascii="方正仿宋_GBK" w:eastAsia="方正仿宋_GBK"/>
          <w:color w:val="000000"/>
          <w:sz w:val="32"/>
          <w:szCs w:val="32"/>
        </w:rPr>
      </w:pPr>
      <w:r>
        <w:rPr>
          <w:rFonts w:hint="eastAsia" w:ascii="方正仿宋_GBK" w:hAnsi="方正仿宋_GBK" w:eastAsia="方正仿宋_GBK" w:cs="方正仿宋_GBK"/>
          <w:sz w:val="32"/>
          <w:szCs w:val="32"/>
        </w:rPr>
        <w:t>各区县（自治县）教委（教育局），各高校，各直属单位</w:t>
      </w:r>
      <w:r>
        <w:rPr>
          <w:rFonts w:hint="eastAsia" w:ascii="方正仿宋_GBK" w:eastAsia="方正仿宋_GBK"/>
          <w:color w:val="000000"/>
          <w:sz w:val="32"/>
          <w:szCs w:val="32"/>
        </w:rPr>
        <w:t>：</w:t>
      </w:r>
    </w:p>
    <w:p>
      <w:pPr>
        <w:spacing w:line="620" w:lineRule="exact"/>
        <w:ind w:firstLine="640" w:firstLineChars="200"/>
        <w:rPr>
          <w:rFonts w:ascii="方正仿宋_GBK" w:hAnsi="方正仿宋_GBK" w:eastAsia="方正仿宋_GBK" w:cs="方正仿宋_GBK"/>
          <w:sz w:val="32"/>
          <w:szCs w:val="32"/>
        </w:rPr>
      </w:pPr>
      <w:r>
        <w:rPr>
          <w:rFonts w:hint="eastAsia" w:ascii="方正仿宋_GBK" w:hAnsi="Times New Roman" w:eastAsia="方正仿宋_GBK"/>
          <w:sz w:val="32"/>
          <w:szCs w:val="32"/>
        </w:rPr>
        <w:t>为深入贯彻</w:t>
      </w:r>
      <w:r>
        <w:rPr>
          <w:rFonts w:ascii="方正仿宋_GBK" w:hAnsi="Times New Roman" w:eastAsia="方正仿宋_GBK"/>
          <w:sz w:val="32"/>
          <w:szCs w:val="32"/>
        </w:rPr>
        <w:t>落实</w:t>
      </w:r>
      <w:r>
        <w:rPr>
          <w:rFonts w:hint="eastAsia" w:ascii="方正仿宋_GBK" w:hAnsi="Times New Roman" w:eastAsia="方正仿宋_GBK"/>
          <w:sz w:val="32"/>
          <w:szCs w:val="32"/>
        </w:rPr>
        <w:t>全</w:t>
      </w:r>
      <w:r>
        <w:rPr>
          <w:rFonts w:ascii="方正仿宋_GBK" w:hAnsi="Times New Roman" w:eastAsia="方正仿宋_GBK"/>
          <w:sz w:val="32"/>
          <w:szCs w:val="32"/>
        </w:rPr>
        <w:t>国</w:t>
      </w:r>
      <w:r>
        <w:rPr>
          <w:rFonts w:hint="eastAsia" w:ascii="方正仿宋_GBK" w:hAnsi="Times New Roman" w:eastAsia="方正仿宋_GBK"/>
          <w:sz w:val="32"/>
          <w:szCs w:val="32"/>
        </w:rPr>
        <w:t>和</w:t>
      </w:r>
      <w:r>
        <w:rPr>
          <w:rFonts w:ascii="方正仿宋_GBK" w:hAnsi="Times New Roman" w:eastAsia="方正仿宋_GBK"/>
          <w:sz w:val="32"/>
          <w:szCs w:val="32"/>
        </w:rPr>
        <w:t>全市</w:t>
      </w:r>
      <w:r>
        <w:rPr>
          <w:rFonts w:hint="eastAsia" w:ascii="方正仿宋_GBK" w:hAnsi="Times New Roman" w:eastAsia="方正仿宋_GBK"/>
          <w:sz w:val="32"/>
          <w:szCs w:val="32"/>
        </w:rPr>
        <w:t>教育</w:t>
      </w:r>
      <w:r>
        <w:rPr>
          <w:rFonts w:ascii="方正仿宋_GBK" w:hAnsi="Times New Roman" w:eastAsia="方正仿宋_GBK"/>
          <w:sz w:val="32"/>
          <w:szCs w:val="32"/>
        </w:rPr>
        <w:t>大</w:t>
      </w:r>
      <w:r>
        <w:rPr>
          <w:rFonts w:hint="eastAsia" w:ascii="方正仿宋_GBK" w:hAnsi="Times New Roman" w:eastAsia="方正仿宋_GBK"/>
          <w:sz w:val="32"/>
          <w:szCs w:val="32"/>
        </w:rPr>
        <w:t>会</w:t>
      </w:r>
      <w:r>
        <w:rPr>
          <w:rFonts w:ascii="方正仿宋_GBK" w:hAnsi="Times New Roman" w:eastAsia="方正仿宋_GBK"/>
          <w:sz w:val="32"/>
          <w:szCs w:val="32"/>
        </w:rPr>
        <w:t>精神</w:t>
      </w:r>
      <w:r>
        <w:rPr>
          <w:rFonts w:hint="eastAsia" w:ascii="方正仿宋_GBK" w:hAnsi="Times New Roman" w:eastAsia="方正仿宋_GBK"/>
          <w:sz w:val="32"/>
          <w:szCs w:val="32"/>
        </w:rPr>
        <w:t>，深化教育体制</w:t>
      </w:r>
      <w:r>
        <w:rPr>
          <w:rFonts w:ascii="方正仿宋_GBK" w:hAnsi="Times New Roman" w:eastAsia="方正仿宋_GBK"/>
          <w:sz w:val="32"/>
          <w:szCs w:val="32"/>
        </w:rPr>
        <w:t>机制改革</w:t>
      </w:r>
      <w:r>
        <w:rPr>
          <w:rFonts w:hint="eastAsia" w:ascii="方正仿宋_GBK" w:hAnsi="Times New Roman" w:eastAsia="方正仿宋_GBK"/>
          <w:sz w:val="32"/>
          <w:szCs w:val="32"/>
        </w:rPr>
        <w:t>，决定开展</w:t>
      </w:r>
      <w:r>
        <w:rPr>
          <w:rFonts w:ascii="方正仿宋_GBK" w:hAnsi="Times New Roman" w:eastAsia="方正仿宋_GBK"/>
          <w:sz w:val="32"/>
          <w:szCs w:val="32"/>
        </w:rPr>
        <w:t>2019</w:t>
      </w:r>
      <w:r>
        <w:rPr>
          <w:rFonts w:hint="eastAsia" w:ascii="方正仿宋_GBK" w:hAnsi="Times New Roman" w:eastAsia="方正仿宋_GBK"/>
          <w:sz w:val="32"/>
          <w:szCs w:val="32"/>
        </w:rPr>
        <w:t>年度教育综合改革研究课题申报工作。</w:t>
      </w:r>
      <w:r>
        <w:rPr>
          <w:rFonts w:hint="eastAsia" w:ascii="方正仿宋_GBK" w:hAnsi="方正仿宋_GBK" w:eastAsia="方正仿宋_GBK" w:cs="方正仿宋_GBK"/>
          <w:sz w:val="32"/>
          <w:szCs w:val="32"/>
        </w:rPr>
        <w:t>现将有关事宜通知如下：</w:t>
      </w:r>
    </w:p>
    <w:p>
      <w:pPr>
        <w:spacing w:line="620" w:lineRule="exact"/>
        <w:ind w:firstLine="645"/>
        <w:rPr>
          <w:rFonts w:hint="eastAsia" w:ascii="方正黑体_GBK" w:hAnsi="仿宋" w:eastAsia="方正黑体_GBK"/>
          <w:kern w:val="0"/>
          <w:sz w:val="32"/>
          <w:szCs w:val="32"/>
        </w:rPr>
      </w:pPr>
      <w:r>
        <w:rPr>
          <w:rFonts w:hint="eastAsia" w:ascii="方正黑体_GBK" w:hAnsi="仿宋" w:eastAsia="方正黑体_GBK"/>
          <w:kern w:val="0"/>
          <w:sz w:val="32"/>
          <w:szCs w:val="32"/>
        </w:rPr>
        <w:t>一、指导思想</w:t>
      </w:r>
    </w:p>
    <w:p>
      <w:pPr>
        <w:spacing w:line="620" w:lineRule="exact"/>
        <w:ind w:firstLine="645"/>
        <w:rPr>
          <w:rFonts w:hint="eastAsia" w:ascii="方正仿宋_GBK" w:hAnsi="仿宋" w:eastAsia="方正仿宋_GBK"/>
          <w:kern w:val="0"/>
          <w:sz w:val="32"/>
          <w:szCs w:val="32"/>
        </w:rPr>
      </w:pPr>
      <w:r>
        <w:rPr>
          <w:rFonts w:hint="eastAsia" w:ascii="方正仿宋_GBK" w:hAnsi="仿宋" w:eastAsia="方正仿宋_GBK"/>
          <w:kern w:val="0"/>
          <w:sz w:val="32"/>
          <w:szCs w:val="32"/>
        </w:rPr>
        <w:t>坚持问题导向，对标对表上级改革部署，聚焦教育不得不改、不改不行的深层次问题，着眼教育重点领域和薄弱环节建设，全面深化人</w:t>
      </w:r>
      <w:r>
        <w:rPr>
          <w:rFonts w:ascii="方正仿宋_GBK" w:hAnsi="仿宋" w:eastAsia="方正仿宋_GBK"/>
          <w:kern w:val="0"/>
          <w:sz w:val="32"/>
          <w:szCs w:val="32"/>
        </w:rPr>
        <w:t>才培养</w:t>
      </w:r>
      <w:r>
        <w:rPr>
          <w:rFonts w:hint="eastAsia" w:ascii="方正仿宋_GBK" w:hAnsi="仿宋" w:eastAsia="方正仿宋_GBK"/>
          <w:kern w:val="0"/>
          <w:sz w:val="32"/>
          <w:szCs w:val="32"/>
        </w:rPr>
        <w:t>模式、办学体制、管理体制、保障机制改革，加快推进</w:t>
      </w:r>
      <w:r>
        <w:rPr>
          <w:rFonts w:ascii="方正仿宋_GBK" w:hAnsi="仿宋" w:eastAsia="方正仿宋_GBK"/>
          <w:kern w:val="0"/>
          <w:sz w:val="32"/>
          <w:szCs w:val="32"/>
        </w:rPr>
        <w:t>教育治理体</w:t>
      </w:r>
      <w:r>
        <w:rPr>
          <w:rFonts w:hint="eastAsia" w:ascii="方正仿宋_GBK" w:hAnsi="仿宋" w:eastAsia="方正仿宋_GBK"/>
          <w:kern w:val="0"/>
          <w:sz w:val="32"/>
          <w:szCs w:val="32"/>
        </w:rPr>
        <w:t>系</w:t>
      </w:r>
      <w:r>
        <w:rPr>
          <w:rFonts w:ascii="方正仿宋_GBK" w:hAnsi="仿宋" w:eastAsia="方正仿宋_GBK"/>
          <w:kern w:val="0"/>
          <w:sz w:val="32"/>
          <w:szCs w:val="32"/>
        </w:rPr>
        <w:t>和治理能力现代化</w:t>
      </w:r>
      <w:r>
        <w:rPr>
          <w:rFonts w:hint="eastAsia" w:ascii="方正仿宋_GBK" w:hAnsi="仿宋" w:eastAsia="方正仿宋_GBK"/>
          <w:kern w:val="0"/>
          <w:sz w:val="32"/>
          <w:szCs w:val="32"/>
        </w:rPr>
        <w:t>。坚持目标导向，深化课题研究内涵，注重</w:t>
      </w:r>
      <w:r>
        <w:rPr>
          <w:rFonts w:ascii="方正仿宋_GBK" w:hAnsi="仿宋" w:eastAsia="方正仿宋_GBK"/>
          <w:kern w:val="0"/>
          <w:sz w:val="32"/>
          <w:szCs w:val="32"/>
        </w:rPr>
        <w:t>应用研究，</w:t>
      </w:r>
      <w:r>
        <w:rPr>
          <w:rFonts w:hint="eastAsia" w:ascii="方正仿宋_GBK" w:hAnsi="仿宋" w:eastAsia="方正仿宋_GBK"/>
          <w:kern w:val="0"/>
          <w:sz w:val="32"/>
          <w:szCs w:val="32"/>
        </w:rPr>
        <w:t>强化资政作用发挥，力求为教育决策咨询提供参考，为</w:t>
      </w:r>
      <w:r>
        <w:rPr>
          <w:rFonts w:ascii="方正仿宋_GBK" w:hAnsi="仿宋" w:eastAsia="方正仿宋_GBK"/>
          <w:kern w:val="0"/>
          <w:sz w:val="32"/>
          <w:szCs w:val="32"/>
        </w:rPr>
        <w:t>教</w:t>
      </w:r>
      <w:r>
        <w:rPr>
          <w:rFonts w:hint="eastAsia" w:ascii="方正仿宋_GBK" w:hAnsi="仿宋" w:eastAsia="方正仿宋_GBK"/>
          <w:kern w:val="0"/>
          <w:sz w:val="32"/>
          <w:szCs w:val="32"/>
        </w:rPr>
        <w:t>育</w:t>
      </w:r>
      <w:r>
        <w:rPr>
          <w:rFonts w:ascii="方正仿宋_GBK" w:hAnsi="仿宋" w:eastAsia="方正仿宋_GBK"/>
          <w:kern w:val="0"/>
          <w:sz w:val="32"/>
          <w:szCs w:val="32"/>
        </w:rPr>
        <w:t>服务</w:t>
      </w:r>
      <w:r>
        <w:rPr>
          <w:rFonts w:hint="eastAsia" w:ascii="方正仿宋_GBK" w:hAnsi="仿宋" w:eastAsia="方正仿宋_GBK"/>
          <w:kern w:val="0"/>
          <w:sz w:val="32"/>
          <w:szCs w:val="32"/>
        </w:rPr>
        <w:t>地方经济</w:t>
      </w:r>
      <w:r>
        <w:rPr>
          <w:rFonts w:ascii="方正仿宋_GBK" w:hAnsi="仿宋" w:eastAsia="方正仿宋_GBK"/>
          <w:kern w:val="0"/>
          <w:sz w:val="32"/>
          <w:szCs w:val="32"/>
        </w:rPr>
        <w:t>社会高质量发展</w:t>
      </w:r>
      <w:r>
        <w:rPr>
          <w:rFonts w:hint="eastAsia" w:ascii="方正仿宋_GBK" w:hAnsi="仿宋" w:eastAsia="方正仿宋_GBK"/>
          <w:kern w:val="0"/>
          <w:sz w:val="32"/>
          <w:szCs w:val="32"/>
        </w:rPr>
        <w:t>提供智力</w:t>
      </w:r>
      <w:r>
        <w:rPr>
          <w:rFonts w:ascii="方正仿宋_GBK" w:hAnsi="仿宋" w:eastAsia="方正仿宋_GBK"/>
          <w:kern w:val="0"/>
          <w:sz w:val="32"/>
          <w:szCs w:val="32"/>
        </w:rPr>
        <w:t>支持和人才保障。</w:t>
      </w:r>
    </w:p>
    <w:p>
      <w:pPr>
        <w:numPr>
          <w:ilvl w:val="0"/>
          <w:numId w:val="1"/>
        </w:numPr>
        <w:spacing w:line="600" w:lineRule="exact"/>
        <w:rPr>
          <w:rFonts w:hint="eastAsia" w:ascii="方正黑体_GBK" w:hAnsi="仿宋" w:eastAsia="方正黑体_GBK"/>
          <w:kern w:val="0"/>
          <w:sz w:val="32"/>
          <w:szCs w:val="32"/>
        </w:rPr>
      </w:pPr>
      <w:r>
        <w:rPr>
          <w:rFonts w:hint="eastAsia" w:ascii="方正黑体_GBK" w:hAnsi="仿宋" w:eastAsia="方正黑体_GBK"/>
          <w:kern w:val="0"/>
          <w:sz w:val="32"/>
          <w:szCs w:val="32"/>
        </w:rPr>
        <w:t>申报办</w:t>
      </w:r>
      <w:r>
        <w:rPr>
          <w:rFonts w:ascii="方正黑体_GBK" w:hAnsi="仿宋" w:eastAsia="方正黑体_GBK"/>
          <w:kern w:val="0"/>
          <w:sz w:val="32"/>
          <w:szCs w:val="32"/>
        </w:rPr>
        <w:t>法</w:t>
      </w:r>
    </w:p>
    <w:p>
      <w:pPr>
        <w:spacing w:line="600" w:lineRule="exact"/>
        <w:ind w:firstLine="645"/>
        <w:rPr>
          <w:rFonts w:hint="eastAsia" w:ascii="方正仿宋_GBK" w:hAnsi="仿宋" w:eastAsia="方正仿宋_GBK"/>
          <w:kern w:val="0"/>
          <w:sz w:val="32"/>
          <w:szCs w:val="32"/>
        </w:rPr>
      </w:pPr>
      <w:r>
        <w:rPr>
          <w:rFonts w:hint="eastAsia" w:ascii="方正楷体_GBK" w:hAnsi="仿宋" w:eastAsia="方正楷体_GBK"/>
          <w:b/>
          <w:kern w:val="0"/>
          <w:sz w:val="32"/>
          <w:szCs w:val="32"/>
        </w:rPr>
        <w:t>1.申报内容</w:t>
      </w:r>
      <w:r>
        <w:rPr>
          <w:rFonts w:ascii="方正楷体_GBK" w:hAnsi="仿宋" w:eastAsia="方正楷体_GBK"/>
          <w:b/>
          <w:kern w:val="0"/>
          <w:sz w:val="32"/>
          <w:szCs w:val="32"/>
        </w:rPr>
        <w:t>：</w:t>
      </w:r>
      <w:r>
        <w:rPr>
          <w:rFonts w:hint="eastAsia" w:ascii="方正仿宋_GBK" w:hAnsi="仿宋" w:eastAsia="方正仿宋_GBK"/>
          <w:kern w:val="0"/>
          <w:sz w:val="32"/>
          <w:szCs w:val="32"/>
        </w:rPr>
        <w:t>围绕《2019年全</w:t>
      </w:r>
      <w:r>
        <w:rPr>
          <w:rFonts w:ascii="方正仿宋_GBK" w:hAnsi="仿宋" w:eastAsia="方正仿宋_GBK"/>
          <w:kern w:val="0"/>
          <w:sz w:val="32"/>
          <w:szCs w:val="32"/>
        </w:rPr>
        <w:t>市教育工作</w:t>
      </w:r>
      <w:r>
        <w:rPr>
          <w:rFonts w:hint="eastAsia" w:ascii="方正仿宋_GBK" w:hAnsi="仿宋" w:eastAsia="方正仿宋_GBK"/>
          <w:kern w:val="0"/>
          <w:sz w:val="32"/>
          <w:szCs w:val="32"/>
        </w:rPr>
        <w:t>要</w:t>
      </w:r>
      <w:r>
        <w:rPr>
          <w:rFonts w:ascii="方正仿宋_GBK" w:hAnsi="仿宋" w:eastAsia="方正仿宋_GBK"/>
          <w:kern w:val="0"/>
          <w:sz w:val="32"/>
          <w:szCs w:val="32"/>
        </w:rPr>
        <w:t>点</w:t>
      </w:r>
      <w:r>
        <w:rPr>
          <w:rFonts w:hint="eastAsia" w:ascii="方正仿宋_GBK" w:hAnsi="仿宋" w:eastAsia="方正仿宋_GBK"/>
          <w:kern w:val="0"/>
          <w:sz w:val="32"/>
          <w:szCs w:val="32"/>
        </w:rPr>
        <w:t>》，参照课题申报指南确定</w:t>
      </w:r>
      <w:r>
        <w:rPr>
          <w:rFonts w:ascii="方正仿宋_GBK" w:hAnsi="仿宋" w:eastAsia="方正仿宋_GBK"/>
          <w:kern w:val="0"/>
          <w:sz w:val="32"/>
          <w:szCs w:val="32"/>
        </w:rPr>
        <w:t>研究</w:t>
      </w:r>
      <w:r>
        <w:rPr>
          <w:rFonts w:hint="eastAsia" w:ascii="方正仿宋_GBK" w:hAnsi="仿宋" w:eastAsia="方正仿宋_GBK"/>
          <w:kern w:val="0"/>
          <w:sz w:val="32"/>
          <w:szCs w:val="32"/>
        </w:rPr>
        <w:t>内容。已有研究基础的可自拟课题名称进行申报，自拟课题名称表述应科学、严谨、规范、简明，一般不加副标题。</w:t>
      </w:r>
    </w:p>
    <w:p>
      <w:pPr>
        <w:spacing w:line="600" w:lineRule="exact"/>
        <w:ind w:firstLine="643" w:firstLineChars="200"/>
        <w:rPr>
          <w:rFonts w:hint="eastAsia" w:ascii="方正仿宋_GBK" w:hAnsi="仿宋" w:eastAsia="方正仿宋_GBK"/>
          <w:kern w:val="0"/>
          <w:sz w:val="32"/>
          <w:szCs w:val="32"/>
        </w:rPr>
      </w:pPr>
      <w:r>
        <w:rPr>
          <w:rFonts w:hint="eastAsia" w:ascii="方正楷体_GBK" w:hAnsi="仿宋" w:eastAsia="方正楷体_GBK"/>
          <w:b/>
          <w:kern w:val="0"/>
          <w:sz w:val="32"/>
          <w:szCs w:val="32"/>
        </w:rPr>
        <w:t>2.申报类别：</w:t>
      </w:r>
      <w:r>
        <w:rPr>
          <w:rFonts w:hint="eastAsia" w:ascii="方正仿宋_GBK" w:hAnsi="仿宋" w:eastAsia="方正仿宋_GBK"/>
          <w:kern w:val="0"/>
          <w:sz w:val="32"/>
          <w:szCs w:val="32"/>
        </w:rPr>
        <w:t>本</w:t>
      </w:r>
      <w:r>
        <w:rPr>
          <w:rFonts w:ascii="方正仿宋_GBK" w:hAnsi="仿宋" w:eastAsia="方正仿宋_GBK"/>
          <w:kern w:val="0"/>
          <w:sz w:val="32"/>
          <w:szCs w:val="32"/>
        </w:rPr>
        <w:t>年度</w:t>
      </w:r>
      <w:r>
        <w:rPr>
          <w:rFonts w:hint="eastAsia" w:ascii="方正仿宋_GBK" w:hAnsi="仿宋" w:eastAsia="方正仿宋_GBK"/>
          <w:kern w:val="0"/>
          <w:sz w:val="32"/>
          <w:szCs w:val="32"/>
        </w:rPr>
        <w:t>拟</w:t>
      </w:r>
      <w:r>
        <w:rPr>
          <w:rFonts w:ascii="方正仿宋_GBK" w:hAnsi="仿宋" w:eastAsia="方正仿宋_GBK"/>
          <w:kern w:val="0"/>
          <w:sz w:val="32"/>
          <w:szCs w:val="32"/>
        </w:rPr>
        <w:t>设</w:t>
      </w:r>
      <w:r>
        <w:rPr>
          <w:rFonts w:hint="eastAsia" w:ascii="方正仿宋_GBK" w:hAnsi="仿宋" w:eastAsia="方正仿宋_GBK"/>
          <w:kern w:val="0"/>
          <w:sz w:val="32"/>
          <w:szCs w:val="32"/>
        </w:rPr>
        <w:t>重点和一般课题多</w:t>
      </w:r>
      <w:r>
        <w:rPr>
          <w:rFonts w:ascii="方正仿宋_GBK" w:hAnsi="仿宋" w:eastAsia="方正仿宋_GBK"/>
          <w:kern w:val="0"/>
          <w:sz w:val="32"/>
          <w:szCs w:val="32"/>
        </w:rPr>
        <w:t>项</w:t>
      </w:r>
      <w:r>
        <w:rPr>
          <w:rFonts w:hint="eastAsia" w:ascii="方正仿宋_GBK" w:hAnsi="仿宋" w:eastAsia="方正仿宋_GBK"/>
          <w:kern w:val="0"/>
          <w:sz w:val="32"/>
          <w:szCs w:val="32"/>
        </w:rPr>
        <w:t>。重点课题名称原则上不得随意更改。我委将按重点课题和一般课题分别给予一定经费支持。</w:t>
      </w:r>
    </w:p>
    <w:p>
      <w:pPr>
        <w:spacing w:line="600" w:lineRule="exact"/>
        <w:ind w:firstLine="645"/>
        <w:rPr>
          <w:rFonts w:hint="eastAsia" w:ascii="方正仿宋_GBK" w:hAnsi="仿宋" w:eastAsia="方正仿宋_GBK"/>
          <w:kern w:val="0"/>
          <w:sz w:val="32"/>
          <w:szCs w:val="32"/>
        </w:rPr>
      </w:pPr>
      <w:r>
        <w:rPr>
          <w:rFonts w:ascii="方正楷体_GBK" w:hAnsi="仿宋" w:eastAsia="方正楷体_GBK"/>
          <w:b/>
          <w:kern w:val="0"/>
          <w:sz w:val="32"/>
          <w:szCs w:val="32"/>
        </w:rPr>
        <w:t>3</w:t>
      </w:r>
      <w:r>
        <w:rPr>
          <w:rFonts w:hint="eastAsia" w:ascii="方正楷体_GBK" w:hAnsi="仿宋" w:eastAsia="方正楷体_GBK"/>
          <w:b/>
          <w:kern w:val="0"/>
          <w:sz w:val="32"/>
          <w:szCs w:val="32"/>
        </w:rPr>
        <w:t>.申报数量：</w:t>
      </w:r>
      <w:r>
        <w:rPr>
          <w:rFonts w:hint="eastAsia" w:ascii="方正仿宋_GBK" w:hAnsi="仿宋" w:eastAsia="方正仿宋_GBK"/>
          <w:kern w:val="0"/>
          <w:sz w:val="32"/>
          <w:szCs w:val="32"/>
        </w:rPr>
        <w:t>本年度教育综合改革研究课题实行限额申报，每个区县申报课题总数不超过3个，每个高校、直属单位申报课题总数不超过2个。</w:t>
      </w:r>
    </w:p>
    <w:p>
      <w:pPr>
        <w:spacing w:line="600" w:lineRule="exact"/>
        <w:ind w:firstLine="643" w:firstLineChars="200"/>
        <w:rPr>
          <w:rFonts w:ascii="方正仿宋_GBK" w:hAnsi="仿宋" w:eastAsia="方正仿宋_GBK"/>
          <w:kern w:val="0"/>
          <w:sz w:val="32"/>
          <w:szCs w:val="32"/>
        </w:rPr>
      </w:pPr>
      <w:r>
        <w:rPr>
          <w:rFonts w:ascii="方正楷体_GBK" w:hAnsi="仿宋" w:eastAsia="方正楷体_GBK"/>
          <w:b/>
          <w:kern w:val="0"/>
          <w:sz w:val="32"/>
          <w:szCs w:val="32"/>
        </w:rPr>
        <w:t>4</w:t>
      </w:r>
      <w:r>
        <w:rPr>
          <w:rFonts w:hint="eastAsia" w:ascii="方正楷体_GBK" w:hAnsi="仿宋" w:eastAsia="方正楷体_GBK"/>
          <w:b/>
          <w:kern w:val="0"/>
          <w:sz w:val="32"/>
          <w:szCs w:val="32"/>
        </w:rPr>
        <w:t>.申报人条件：</w:t>
      </w:r>
      <w:r>
        <w:rPr>
          <w:rFonts w:hint="eastAsia" w:ascii="方正仿宋_GBK" w:hAnsi="仿宋" w:eastAsia="方正仿宋_GBK"/>
          <w:kern w:val="0"/>
          <w:sz w:val="32"/>
          <w:szCs w:val="32"/>
        </w:rPr>
        <w:t>课题申报</w:t>
      </w:r>
      <w:r>
        <w:rPr>
          <w:rFonts w:ascii="方正仿宋_GBK" w:hAnsi="仿宋" w:eastAsia="方正仿宋_GBK"/>
          <w:kern w:val="0"/>
          <w:sz w:val="32"/>
          <w:szCs w:val="32"/>
        </w:rPr>
        <w:t>对象</w:t>
      </w:r>
      <w:r>
        <w:rPr>
          <w:rFonts w:hint="eastAsia" w:ascii="方正仿宋_GBK" w:hAnsi="仿宋" w:eastAsia="方正仿宋_GBK"/>
          <w:kern w:val="0"/>
          <w:sz w:val="32"/>
          <w:szCs w:val="32"/>
        </w:rPr>
        <w:t>为区县（自治县）教委（教育局），各高校、直属单位等有关单位教育工作者。课题负责人应具有副高级或以上专业技术职称</w:t>
      </w:r>
      <w:r>
        <w:rPr>
          <w:rFonts w:hint="eastAsia" w:ascii="仿宋_GB2312" w:eastAsia="仿宋_GB2312"/>
          <w:sz w:val="32"/>
          <w:szCs w:val="32"/>
        </w:rPr>
        <w:t>或博士学位</w:t>
      </w:r>
      <w:r>
        <w:rPr>
          <w:rFonts w:hint="eastAsia" w:ascii="方正仿宋_GBK" w:hAnsi="仿宋" w:eastAsia="方正仿宋_GBK"/>
          <w:kern w:val="0"/>
          <w:sz w:val="32"/>
          <w:szCs w:val="32"/>
        </w:rPr>
        <w:t>，组织完成过市级或以上课题研究任务。不具备条件的，必须有两名具有副高级专业技术职称（职务）的同</w:t>
      </w:r>
      <w:r>
        <w:rPr>
          <w:rFonts w:ascii="方正仿宋_GBK" w:hAnsi="仿宋" w:eastAsia="方正仿宋_GBK"/>
          <w:kern w:val="0"/>
          <w:sz w:val="32"/>
          <w:szCs w:val="32"/>
        </w:rPr>
        <w:t>行</w:t>
      </w:r>
      <w:r>
        <w:rPr>
          <w:rFonts w:hint="eastAsia" w:ascii="方正仿宋_GBK" w:hAnsi="仿宋" w:eastAsia="方正仿宋_GBK"/>
          <w:kern w:val="0"/>
          <w:sz w:val="32"/>
          <w:szCs w:val="32"/>
        </w:rPr>
        <w:t>专家进行书面推荐。课题组主要成员不得少于5人、最多不超过7人，且均须具有中级或以上专业技术职称。课题负责人当年只能申请一个课题，参与成员最多只能同时参加两个课题申请。本年度已申请</w:t>
      </w:r>
      <w:r>
        <w:rPr>
          <w:rFonts w:hint="eastAsia" w:ascii="方正仿宋_GBK" w:eastAsia="方正仿宋_GBK"/>
          <w:sz w:val="32"/>
          <w:szCs w:val="32"/>
        </w:rPr>
        <w:t>第五批教育改革试点项目</w:t>
      </w:r>
      <w:r>
        <w:rPr>
          <w:rFonts w:hint="eastAsia" w:ascii="方正仿宋_GBK" w:hAnsi="仿宋" w:eastAsia="方正仿宋_GBK"/>
          <w:kern w:val="0"/>
          <w:sz w:val="32"/>
          <w:szCs w:val="32"/>
        </w:rPr>
        <w:t>的负责人不能申报教育综合改革研究课题。</w:t>
      </w:r>
    </w:p>
    <w:p>
      <w:pPr>
        <w:spacing w:line="600" w:lineRule="exact"/>
        <w:ind w:firstLine="643" w:firstLineChars="200"/>
        <w:rPr>
          <w:rFonts w:hint="eastAsia" w:ascii="方正仿宋_GBK" w:hAnsi="仿宋" w:eastAsia="方正仿宋_GBK"/>
          <w:kern w:val="0"/>
          <w:sz w:val="32"/>
          <w:szCs w:val="32"/>
        </w:rPr>
      </w:pPr>
      <w:r>
        <w:rPr>
          <w:rFonts w:ascii="方正楷体_GBK" w:hAnsi="仿宋" w:eastAsia="方正楷体_GBK"/>
          <w:b/>
          <w:kern w:val="0"/>
          <w:sz w:val="32"/>
          <w:szCs w:val="32"/>
        </w:rPr>
        <w:t>5</w:t>
      </w:r>
      <w:r>
        <w:rPr>
          <w:rFonts w:hint="eastAsia" w:ascii="方正楷体_GBK" w:hAnsi="仿宋" w:eastAsia="方正楷体_GBK"/>
          <w:b/>
          <w:kern w:val="0"/>
          <w:sz w:val="32"/>
          <w:szCs w:val="32"/>
        </w:rPr>
        <w:t>.研究</w:t>
      </w:r>
      <w:r>
        <w:rPr>
          <w:rFonts w:ascii="方正楷体_GBK" w:hAnsi="仿宋" w:eastAsia="方正楷体_GBK"/>
          <w:b/>
          <w:kern w:val="0"/>
          <w:sz w:val="32"/>
          <w:szCs w:val="32"/>
        </w:rPr>
        <w:t>期限和</w:t>
      </w:r>
      <w:r>
        <w:rPr>
          <w:rFonts w:hint="eastAsia" w:ascii="方正楷体_GBK" w:hAnsi="仿宋" w:eastAsia="方正楷体_GBK"/>
          <w:b/>
          <w:kern w:val="0"/>
          <w:sz w:val="32"/>
          <w:szCs w:val="32"/>
        </w:rPr>
        <w:t>研究</w:t>
      </w:r>
      <w:r>
        <w:rPr>
          <w:rFonts w:ascii="方正楷体_GBK" w:hAnsi="仿宋" w:eastAsia="方正楷体_GBK"/>
          <w:b/>
          <w:kern w:val="0"/>
          <w:sz w:val="32"/>
          <w:szCs w:val="32"/>
        </w:rPr>
        <w:t>成果</w:t>
      </w:r>
      <w:r>
        <w:rPr>
          <w:rFonts w:hint="eastAsia" w:ascii="方正楷体_GBK" w:hAnsi="仿宋" w:eastAsia="方正楷体_GBK"/>
          <w:b/>
          <w:kern w:val="0"/>
          <w:sz w:val="32"/>
          <w:szCs w:val="32"/>
        </w:rPr>
        <w:t>：</w:t>
      </w:r>
      <w:r>
        <w:rPr>
          <w:rFonts w:hint="eastAsia" w:ascii="方正仿宋_GBK" w:hAnsi="仿宋" w:eastAsia="方正仿宋_GBK"/>
          <w:kern w:val="0"/>
          <w:sz w:val="32"/>
          <w:szCs w:val="32"/>
        </w:rPr>
        <w:t>完成</w:t>
      </w:r>
      <w:r>
        <w:rPr>
          <w:rFonts w:ascii="方正仿宋_GBK" w:hAnsi="仿宋" w:eastAsia="方正仿宋_GBK"/>
          <w:kern w:val="0"/>
          <w:sz w:val="32"/>
          <w:szCs w:val="32"/>
        </w:rPr>
        <w:t>时限</w:t>
      </w:r>
      <w:r>
        <w:rPr>
          <w:rFonts w:hint="eastAsia" w:ascii="方正仿宋_GBK" w:hAnsi="仿宋" w:eastAsia="方正仿宋_GBK"/>
          <w:kern w:val="0"/>
          <w:sz w:val="32"/>
          <w:szCs w:val="32"/>
        </w:rPr>
        <w:t>为一年，从2019年6月起至2020年5月止。研究成果呈现形式为研究报告和资政报告，同时可提交相关学术专著和研究论文等成果。重点课题结题评审须提交8000字以上研究报告、3000字以上资政报告，一般课题结题评审须提交5000字以上研究报告、2000字以上资政报告。</w:t>
      </w:r>
    </w:p>
    <w:p>
      <w:pPr>
        <w:spacing w:line="600" w:lineRule="exact"/>
        <w:ind w:firstLine="645"/>
        <w:rPr>
          <w:rFonts w:hint="eastAsia" w:ascii="方正仿宋_GBK" w:hAnsi="仿宋" w:eastAsia="方正仿宋_GBK"/>
          <w:kern w:val="0"/>
          <w:sz w:val="32"/>
          <w:szCs w:val="32"/>
        </w:rPr>
      </w:pPr>
      <w:r>
        <w:rPr>
          <w:rFonts w:hint="eastAsia" w:ascii="方正楷体_GBK" w:hAnsi="仿宋" w:eastAsia="方正楷体_GBK"/>
          <w:b/>
          <w:kern w:val="0"/>
          <w:sz w:val="32"/>
          <w:szCs w:val="32"/>
        </w:rPr>
        <w:t>6.申报流程和材料报送：</w:t>
      </w:r>
      <w:r>
        <w:rPr>
          <w:rFonts w:hint="eastAsia" w:ascii="方正仿宋_GBK" w:hAnsi="仿宋" w:eastAsia="方正仿宋_GBK"/>
          <w:kern w:val="0"/>
          <w:sz w:val="32"/>
          <w:szCs w:val="32"/>
        </w:rPr>
        <w:t>区县（自治县）申报材料经申报者所在单位同意，报送至区县（自治县）审核盖章后统一报送至市教委政策法规处。各高校和直属单位申报者材料经单位审核盖章后，直接报送至市教委政策法规处。请各单位于2019年5月7日前将《2019年度教育综合改革课题申请书》（见附件2）（A3纸双面印制、中缝装订，一式三份）、承担的市级或以上研究课题结题证书复印件1份纸质件报送至市教委政策法规处616室，相关资料电子件发送至邮箱：cqjyzgb@163.com。逾期不予受理。</w:t>
      </w:r>
    </w:p>
    <w:p>
      <w:pPr>
        <w:spacing w:line="600" w:lineRule="exact"/>
        <w:ind w:firstLine="645"/>
        <w:rPr>
          <w:rFonts w:ascii="方正黑体_GBK" w:hAnsi="仿宋" w:eastAsia="方正黑体_GBK"/>
          <w:kern w:val="0"/>
          <w:sz w:val="32"/>
          <w:szCs w:val="32"/>
        </w:rPr>
      </w:pPr>
      <w:r>
        <w:rPr>
          <w:rFonts w:hint="eastAsia" w:ascii="方正黑体_GBK" w:hAnsi="仿宋" w:eastAsia="方正黑体_GBK"/>
          <w:kern w:val="0"/>
          <w:sz w:val="32"/>
          <w:szCs w:val="32"/>
        </w:rPr>
        <w:t>三</w:t>
      </w:r>
      <w:r>
        <w:rPr>
          <w:rFonts w:ascii="方正黑体_GBK" w:hAnsi="仿宋" w:eastAsia="方正黑体_GBK"/>
          <w:kern w:val="0"/>
          <w:sz w:val="32"/>
          <w:szCs w:val="32"/>
        </w:rPr>
        <w:t>、</w:t>
      </w:r>
      <w:r>
        <w:rPr>
          <w:rFonts w:hint="eastAsia" w:ascii="方正黑体_GBK" w:hAnsi="仿宋" w:eastAsia="方正黑体_GBK"/>
          <w:kern w:val="0"/>
          <w:sz w:val="32"/>
          <w:szCs w:val="32"/>
        </w:rPr>
        <w:t>联系</w:t>
      </w:r>
      <w:r>
        <w:rPr>
          <w:rFonts w:ascii="方正黑体_GBK" w:hAnsi="仿宋" w:eastAsia="方正黑体_GBK"/>
          <w:kern w:val="0"/>
          <w:sz w:val="32"/>
          <w:szCs w:val="32"/>
        </w:rPr>
        <w:t>方式</w:t>
      </w:r>
    </w:p>
    <w:p>
      <w:pPr>
        <w:spacing w:line="600" w:lineRule="exact"/>
        <w:ind w:firstLine="645"/>
        <w:rPr>
          <w:rFonts w:ascii="方正仿宋_GBK" w:hAnsi="仿宋" w:eastAsia="方正仿宋_GBK"/>
          <w:kern w:val="0"/>
          <w:sz w:val="32"/>
          <w:szCs w:val="32"/>
        </w:rPr>
      </w:pPr>
      <w:r>
        <w:rPr>
          <w:rFonts w:hint="eastAsia" w:ascii="方正仿宋_GBK" w:hAnsi="仿宋" w:eastAsia="方正仿宋_GBK"/>
          <w:kern w:val="0"/>
          <w:sz w:val="32"/>
          <w:szCs w:val="32"/>
        </w:rPr>
        <w:t>1.联系人及联系电话：周玮、余长华，联系电话：63865017、63865939。</w:t>
      </w:r>
    </w:p>
    <w:p>
      <w:pPr>
        <w:spacing w:line="600" w:lineRule="exact"/>
        <w:ind w:firstLine="645"/>
        <w:rPr>
          <w:rFonts w:hint="eastAsia" w:ascii="方正仿宋_GBK" w:hAnsi="仿宋" w:eastAsia="方正仿宋_GBK"/>
          <w:kern w:val="0"/>
          <w:sz w:val="32"/>
          <w:szCs w:val="32"/>
        </w:rPr>
      </w:pPr>
      <w:r>
        <w:rPr>
          <w:rFonts w:hint="eastAsia" w:ascii="方正仿宋_GBK" w:hAnsi="仿宋" w:eastAsia="方正仿宋_GBK"/>
          <w:kern w:val="0"/>
          <w:sz w:val="32"/>
          <w:szCs w:val="32"/>
        </w:rPr>
        <w:t>2.通讯</w:t>
      </w:r>
      <w:r>
        <w:rPr>
          <w:rFonts w:ascii="方正仿宋_GBK" w:hAnsi="仿宋" w:eastAsia="方正仿宋_GBK"/>
          <w:kern w:val="0"/>
          <w:sz w:val="32"/>
          <w:szCs w:val="32"/>
        </w:rPr>
        <w:t>地址：</w:t>
      </w:r>
      <w:r>
        <w:rPr>
          <w:rFonts w:hint="eastAsia" w:ascii="方正仿宋_GBK" w:hAnsi="仿宋" w:eastAsia="方正仿宋_GBK"/>
          <w:kern w:val="0"/>
          <w:sz w:val="32"/>
          <w:szCs w:val="32"/>
        </w:rPr>
        <w:t>江北</w:t>
      </w:r>
      <w:r>
        <w:rPr>
          <w:rFonts w:ascii="方正仿宋_GBK" w:hAnsi="仿宋" w:eastAsia="方正仿宋_GBK"/>
          <w:kern w:val="0"/>
          <w:sz w:val="32"/>
          <w:szCs w:val="32"/>
        </w:rPr>
        <w:t>区北</w:t>
      </w:r>
      <w:r>
        <w:rPr>
          <w:rFonts w:hint="eastAsia" w:ascii="方正仿宋_GBK" w:hAnsi="仿宋" w:eastAsia="方正仿宋_GBK"/>
          <w:kern w:val="0"/>
          <w:sz w:val="32"/>
          <w:szCs w:val="32"/>
        </w:rPr>
        <w:t>滨</w:t>
      </w:r>
      <w:r>
        <w:rPr>
          <w:rFonts w:ascii="方正仿宋_GBK" w:hAnsi="仿宋" w:eastAsia="方正仿宋_GBK"/>
          <w:kern w:val="0"/>
          <w:sz w:val="32"/>
          <w:szCs w:val="32"/>
        </w:rPr>
        <w:t>一路</w:t>
      </w:r>
      <w:r>
        <w:rPr>
          <w:rFonts w:hint="eastAsia" w:ascii="方正仿宋_GBK" w:hAnsi="仿宋" w:eastAsia="方正仿宋_GBK"/>
          <w:kern w:val="0"/>
          <w:sz w:val="32"/>
          <w:szCs w:val="32"/>
        </w:rPr>
        <w:t>369号（</w:t>
      </w:r>
      <w:r>
        <w:rPr>
          <w:rFonts w:ascii="方正仿宋_GBK" w:hAnsi="仿宋" w:eastAsia="方正仿宋_GBK"/>
          <w:kern w:val="0"/>
          <w:sz w:val="32"/>
          <w:szCs w:val="32"/>
        </w:rPr>
        <w:t>市</w:t>
      </w:r>
      <w:r>
        <w:rPr>
          <w:rFonts w:hint="eastAsia" w:ascii="方正仿宋_GBK" w:hAnsi="仿宋" w:eastAsia="方正仿宋_GBK"/>
          <w:kern w:val="0"/>
          <w:sz w:val="32"/>
          <w:szCs w:val="32"/>
        </w:rPr>
        <w:t>教委</w:t>
      </w:r>
      <w:r>
        <w:rPr>
          <w:rFonts w:ascii="方正仿宋_GBK" w:hAnsi="仿宋" w:eastAsia="方正仿宋_GBK"/>
          <w:kern w:val="0"/>
          <w:sz w:val="32"/>
          <w:szCs w:val="32"/>
        </w:rPr>
        <w:t>政策法规处</w:t>
      </w:r>
      <w:r>
        <w:rPr>
          <w:rFonts w:hint="eastAsia" w:ascii="方正仿宋_GBK" w:hAnsi="仿宋" w:eastAsia="方正仿宋_GBK"/>
          <w:kern w:val="0"/>
          <w:sz w:val="32"/>
          <w:szCs w:val="32"/>
        </w:rPr>
        <w:t>）；</w:t>
      </w:r>
      <w:r>
        <w:rPr>
          <w:rFonts w:ascii="方正仿宋_GBK" w:hAnsi="仿宋" w:eastAsia="方正仿宋_GBK"/>
          <w:kern w:val="0"/>
          <w:sz w:val="32"/>
          <w:szCs w:val="32"/>
        </w:rPr>
        <w:t>邮政</w:t>
      </w:r>
      <w:r>
        <w:rPr>
          <w:rFonts w:hint="eastAsia" w:ascii="方正仿宋_GBK" w:hAnsi="仿宋" w:eastAsia="方正仿宋_GBK"/>
          <w:kern w:val="0"/>
          <w:sz w:val="32"/>
          <w:szCs w:val="32"/>
        </w:rPr>
        <w:t>编码</w:t>
      </w:r>
      <w:r>
        <w:rPr>
          <w:rFonts w:ascii="方正仿宋_GBK" w:hAnsi="仿宋" w:eastAsia="方正仿宋_GBK"/>
          <w:kern w:val="0"/>
          <w:sz w:val="32"/>
          <w:szCs w:val="32"/>
        </w:rPr>
        <w:t>：</w:t>
      </w:r>
      <w:r>
        <w:rPr>
          <w:rFonts w:hint="eastAsia" w:ascii="方正仿宋_GBK" w:hAnsi="仿宋" w:eastAsia="方正仿宋_GBK"/>
          <w:kern w:val="0"/>
          <w:sz w:val="32"/>
          <w:szCs w:val="32"/>
        </w:rPr>
        <w:t>400020。</w:t>
      </w:r>
    </w:p>
    <w:p>
      <w:pPr>
        <w:spacing w:line="600" w:lineRule="exact"/>
        <w:ind w:firstLine="640" w:firstLineChars="200"/>
        <w:rPr>
          <w:rFonts w:ascii="方正仿宋_GBK" w:hAnsi="仿宋" w:eastAsia="方正仿宋_GBK"/>
          <w:sz w:val="32"/>
          <w:szCs w:val="32"/>
        </w:rPr>
      </w:pPr>
    </w:p>
    <w:p>
      <w:pPr>
        <w:spacing w:line="600" w:lineRule="exact"/>
        <w:ind w:firstLine="640" w:firstLineChars="200"/>
        <w:rPr>
          <w:rFonts w:ascii="方正仿宋_GBK" w:hAnsi="Times New Roman" w:eastAsia="方正仿宋_GBK"/>
          <w:sz w:val="32"/>
          <w:szCs w:val="32"/>
        </w:rPr>
      </w:pPr>
      <w:r>
        <w:rPr>
          <w:rFonts w:hint="eastAsia" w:ascii="方正仿宋_GBK" w:hAnsi="仿宋" w:eastAsia="方正仿宋_GBK"/>
          <w:sz w:val="32"/>
          <w:szCs w:val="32"/>
        </w:rPr>
        <w:t>附件：</w:t>
      </w:r>
      <w:r>
        <w:rPr>
          <w:rFonts w:ascii="方正仿宋_GBK" w:hAnsi="仿宋" w:eastAsia="方正仿宋_GBK"/>
          <w:sz w:val="32"/>
          <w:szCs w:val="32"/>
        </w:rPr>
        <w:t>1.</w:t>
      </w:r>
      <w:r>
        <w:rPr>
          <w:rFonts w:ascii="方正仿宋_GBK" w:eastAsia="方正仿宋_GBK"/>
          <w:color w:val="000000"/>
          <w:sz w:val="32"/>
          <w:szCs w:val="32"/>
        </w:rPr>
        <w:t>2019</w:t>
      </w:r>
      <w:r>
        <w:rPr>
          <w:rFonts w:hint="eastAsia" w:ascii="方正仿宋_GBK" w:eastAsia="方正仿宋_GBK"/>
          <w:color w:val="000000"/>
          <w:sz w:val="32"/>
          <w:szCs w:val="32"/>
        </w:rPr>
        <w:t>年度</w:t>
      </w:r>
      <w:r>
        <w:rPr>
          <w:rFonts w:hint="eastAsia" w:ascii="方正仿宋_GBK" w:hAnsi="Times New Roman" w:eastAsia="方正仿宋_GBK"/>
          <w:sz w:val="32"/>
          <w:szCs w:val="32"/>
        </w:rPr>
        <w:t>教育综合改革课题申报指南</w:t>
      </w:r>
    </w:p>
    <w:p>
      <w:pPr>
        <w:spacing w:line="600" w:lineRule="exact"/>
        <w:ind w:firstLine="1600" w:firstLineChars="500"/>
        <w:rPr>
          <w:rFonts w:ascii="方正仿宋_GBK" w:hAnsi="Times New Roman" w:eastAsia="方正仿宋_GBK"/>
          <w:sz w:val="32"/>
          <w:szCs w:val="32"/>
        </w:rPr>
      </w:pPr>
      <w:r>
        <w:rPr>
          <w:rFonts w:ascii="方正仿宋_GBK" w:hAnsi="Times New Roman" w:eastAsia="方正仿宋_GBK"/>
          <w:sz w:val="32"/>
          <w:szCs w:val="32"/>
        </w:rPr>
        <w:t>2.</w:t>
      </w:r>
      <w:r>
        <w:rPr>
          <w:rFonts w:ascii="方正仿宋_GBK" w:eastAsia="方正仿宋_GBK"/>
          <w:color w:val="000000"/>
          <w:sz w:val="32"/>
          <w:szCs w:val="32"/>
        </w:rPr>
        <w:t>2019</w:t>
      </w:r>
      <w:r>
        <w:rPr>
          <w:rFonts w:hint="eastAsia" w:ascii="方正仿宋_GBK" w:eastAsia="方正仿宋_GBK"/>
          <w:color w:val="000000"/>
          <w:sz w:val="32"/>
          <w:szCs w:val="32"/>
        </w:rPr>
        <w:t>年度</w:t>
      </w:r>
      <w:r>
        <w:rPr>
          <w:rFonts w:hint="eastAsia" w:ascii="方正仿宋_GBK" w:hAnsi="Times New Roman" w:eastAsia="方正仿宋_GBK"/>
          <w:sz w:val="32"/>
          <w:szCs w:val="32"/>
        </w:rPr>
        <w:t>教育综合改革课题申请书</w:t>
      </w:r>
    </w:p>
    <w:p>
      <w:pPr>
        <w:spacing w:line="600" w:lineRule="exact"/>
        <w:ind w:right="640"/>
        <w:jc w:val="center"/>
        <w:rPr>
          <w:rFonts w:ascii="方正仿宋_GBK" w:hAnsi="仿宋" w:eastAsia="方正仿宋_GBK"/>
          <w:sz w:val="32"/>
          <w:szCs w:val="32"/>
        </w:rPr>
      </w:pPr>
      <w:r>
        <w:rPr>
          <w:rFonts w:ascii="方正仿宋_GBK" w:hAnsi="仿宋" w:eastAsia="方正仿宋_GBK"/>
          <w:sz w:val="32"/>
          <w:szCs w:val="32"/>
        </w:rPr>
        <w:t xml:space="preserve">                         </w:t>
      </w:r>
      <w:r>
        <w:rPr>
          <w:rFonts w:hint="eastAsia" w:ascii="方正仿宋_GBK" w:hAnsi="仿宋" w:eastAsia="方正仿宋_GBK"/>
          <w:sz w:val="32"/>
          <w:szCs w:val="32"/>
        </w:rPr>
        <w:t>重庆市教育委员会办公室</w:t>
      </w:r>
    </w:p>
    <w:p>
      <w:pPr>
        <w:tabs>
          <w:tab w:val="left" w:pos="7567"/>
          <w:tab w:val="left" w:pos="7728"/>
        </w:tabs>
        <w:spacing w:line="600" w:lineRule="exact"/>
        <w:ind w:right="640"/>
        <w:jc w:val="center"/>
        <w:rPr>
          <w:rFonts w:hint="eastAsia" w:ascii="方正仿宋_GBK" w:hAnsi="仿宋" w:eastAsia="方正仿宋_GBK"/>
          <w:sz w:val="32"/>
          <w:szCs w:val="32"/>
        </w:rPr>
      </w:pPr>
      <w:r>
        <w:rPr>
          <w:rFonts w:ascii="方正仿宋_GBK" w:hAnsi="仿宋" w:eastAsia="方正仿宋_GBK"/>
          <w:sz w:val="32"/>
          <w:szCs w:val="32"/>
        </w:rPr>
        <w:t xml:space="preserve">                              2019</w:t>
      </w:r>
      <w:r>
        <w:rPr>
          <w:rFonts w:hint="eastAsia" w:ascii="方正仿宋_GBK" w:hAnsi="仿宋" w:eastAsia="方正仿宋_GBK"/>
          <w:sz w:val="32"/>
          <w:szCs w:val="32"/>
        </w:rPr>
        <w:t>年</w:t>
      </w:r>
      <w:r>
        <w:rPr>
          <w:rFonts w:ascii="方正仿宋_GBK" w:hAnsi="仿宋" w:eastAsia="方正仿宋_GBK"/>
          <w:sz w:val="32"/>
          <w:szCs w:val="32"/>
        </w:rPr>
        <w:t>4</w:t>
      </w:r>
      <w:r>
        <w:rPr>
          <w:rFonts w:hint="eastAsia" w:ascii="方正仿宋_GBK" w:hAnsi="仿宋" w:eastAsia="方正仿宋_GBK"/>
          <w:sz w:val="32"/>
          <w:szCs w:val="32"/>
        </w:rPr>
        <w:t>月</w:t>
      </w:r>
      <w:r>
        <w:rPr>
          <w:rFonts w:ascii="方正仿宋_GBK" w:hAnsi="仿宋" w:eastAsia="方正仿宋_GBK"/>
          <w:sz w:val="32"/>
          <w:szCs w:val="32"/>
        </w:rPr>
        <w:t>9</w:t>
      </w:r>
      <w:r>
        <w:rPr>
          <w:rFonts w:hint="eastAsia" w:ascii="方正仿宋_GBK" w:hAnsi="仿宋" w:eastAsia="方正仿宋_GBK"/>
          <w:sz w:val="32"/>
          <w:szCs w:val="32"/>
        </w:rPr>
        <w:t>日</w:t>
      </w:r>
    </w:p>
    <w:p>
      <w:pPr>
        <w:spacing w:line="600" w:lineRule="exact"/>
        <w:rPr>
          <w:rFonts w:ascii="方正黑体_GBK" w:hAnsi="宋体" w:eastAsia="方正黑体_GBK"/>
          <w:sz w:val="32"/>
        </w:rPr>
      </w:pPr>
      <w:r>
        <w:rPr>
          <w:rFonts w:hint="eastAsia" w:ascii="方正黑体_GBK" w:hAnsi="宋体" w:eastAsia="方正黑体_GBK"/>
          <w:sz w:val="32"/>
        </w:rPr>
        <w:t>附件</w:t>
      </w:r>
      <w:r>
        <w:rPr>
          <w:rFonts w:ascii="方正黑体_GBK" w:hAnsi="宋体" w:eastAsia="方正黑体_GBK"/>
          <w:sz w:val="32"/>
        </w:rPr>
        <w:t>1</w:t>
      </w:r>
    </w:p>
    <w:p>
      <w:pPr>
        <w:spacing w:line="600" w:lineRule="exact"/>
        <w:rPr>
          <w:rFonts w:ascii="方正黑体_GBK" w:hAnsi="宋体" w:eastAsia="方正黑体_GBK"/>
          <w:sz w:val="32"/>
        </w:rPr>
      </w:pPr>
    </w:p>
    <w:p>
      <w:pPr>
        <w:spacing w:line="600" w:lineRule="exact"/>
        <w:jc w:val="center"/>
        <w:rPr>
          <w:rFonts w:ascii="方正小标宋_GBK" w:hAnsi="仿宋" w:eastAsia="方正小标宋_GBK"/>
          <w:spacing w:val="-4"/>
          <w:sz w:val="44"/>
          <w:szCs w:val="44"/>
        </w:rPr>
      </w:pPr>
      <w:r>
        <w:rPr>
          <w:rFonts w:ascii="方正小标宋_GBK" w:eastAsia="方正小标宋_GBK"/>
          <w:color w:val="000000"/>
          <w:sz w:val="44"/>
          <w:szCs w:val="44"/>
        </w:rPr>
        <w:t>2019</w:t>
      </w:r>
      <w:r>
        <w:rPr>
          <w:rFonts w:hint="eastAsia" w:ascii="方正小标宋_GBK" w:eastAsia="方正小标宋_GBK"/>
          <w:color w:val="000000"/>
          <w:sz w:val="44"/>
          <w:szCs w:val="44"/>
        </w:rPr>
        <w:t>年度</w:t>
      </w:r>
      <w:r>
        <w:rPr>
          <w:rFonts w:hint="eastAsia" w:ascii="方正小标宋_GBK" w:hAnsi="Times New Roman" w:eastAsia="方正小标宋_GBK"/>
          <w:sz w:val="44"/>
          <w:szCs w:val="44"/>
        </w:rPr>
        <w:t>教育综合改革课题申报指南</w:t>
      </w:r>
    </w:p>
    <w:p>
      <w:pPr>
        <w:spacing w:line="600" w:lineRule="exact"/>
        <w:rPr>
          <w:rFonts w:ascii="方正仿宋_GBK" w:hAnsi="宋体" w:eastAsia="方正仿宋_GBK"/>
          <w:sz w:val="32"/>
        </w:rPr>
      </w:pPr>
    </w:p>
    <w:p>
      <w:pPr>
        <w:spacing w:line="600" w:lineRule="exact"/>
        <w:ind w:firstLine="640" w:firstLineChars="200"/>
        <w:rPr>
          <w:rFonts w:ascii="方正黑体_GBK" w:eastAsia="方正黑体_GBK"/>
          <w:sz w:val="32"/>
          <w:szCs w:val="32"/>
        </w:rPr>
      </w:pPr>
      <w:r>
        <w:rPr>
          <w:rFonts w:hint="eastAsia" w:ascii="方正黑体_GBK" w:eastAsia="方正黑体_GBK"/>
          <w:sz w:val="32"/>
          <w:szCs w:val="32"/>
        </w:rPr>
        <w:t>一、重点课题</w:t>
      </w:r>
    </w:p>
    <w:p>
      <w:pPr>
        <w:widowControl/>
        <w:spacing w:line="600" w:lineRule="exact"/>
        <w:ind w:firstLine="640" w:firstLineChars="200"/>
        <w:jc w:val="left"/>
        <w:rPr>
          <w:rFonts w:ascii="方正仿宋_GBK" w:hAnsi="宋体" w:eastAsia="方正仿宋_GBK" w:cs="宋体"/>
          <w:color w:val="000000"/>
          <w:kern w:val="0"/>
          <w:sz w:val="32"/>
          <w:szCs w:val="32"/>
        </w:rPr>
      </w:pPr>
      <w:r>
        <w:rPr>
          <w:rFonts w:hint="eastAsia" w:ascii="方正仿宋_GBK" w:eastAsia="方正仿宋_GBK"/>
          <w:sz w:val="32"/>
          <w:szCs w:val="32"/>
        </w:rPr>
        <w:t>重庆市普惠性学前教育资源现状及有效扩大对策研究</w:t>
      </w:r>
    </w:p>
    <w:p>
      <w:pPr>
        <w:widowControl/>
        <w:spacing w:line="600" w:lineRule="exact"/>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重庆市义务教育阶段学生综合素质评价研究</w:t>
      </w:r>
    </w:p>
    <w:p>
      <w:pPr>
        <w:widowControl/>
        <w:spacing w:line="600" w:lineRule="exact"/>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重庆市高等学校分类发展定位与推进策略研究</w:t>
      </w:r>
    </w:p>
    <w:p>
      <w:pPr>
        <w:spacing w:line="600" w:lineRule="exact"/>
        <w:ind w:firstLine="640" w:firstLineChars="200"/>
        <w:rPr>
          <w:rFonts w:ascii="方正仿宋_GBK" w:hAnsi="Times New Roman" w:eastAsia="方正仿宋_GBK"/>
          <w:sz w:val="32"/>
          <w:szCs w:val="32"/>
        </w:rPr>
      </w:pPr>
      <w:r>
        <w:rPr>
          <w:rFonts w:hint="eastAsia" w:ascii="方正仿宋_GBK" w:hAnsi="Times New Roman" w:eastAsia="方正仿宋_GBK"/>
          <w:sz w:val="32"/>
          <w:szCs w:val="32"/>
        </w:rPr>
        <w:t>规范校外培训机构发展体制机制研究</w:t>
      </w:r>
    </w:p>
    <w:p>
      <w:pPr>
        <w:widowControl/>
        <w:spacing w:line="600" w:lineRule="exact"/>
        <w:ind w:firstLine="640" w:firstLineChars="200"/>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深入推进教育评价机制改革研究</w:t>
      </w:r>
    </w:p>
    <w:p>
      <w:pPr>
        <w:widowControl/>
        <w:spacing w:line="600" w:lineRule="exact"/>
        <w:ind w:firstLine="640" w:firstLineChars="200"/>
        <w:jc w:val="left"/>
        <w:rPr>
          <w:rFonts w:hint="eastAsia" w:ascii="方正仿宋_GBK" w:hAnsi="Times New Roman" w:eastAsia="方正仿宋_GBK"/>
          <w:sz w:val="32"/>
          <w:szCs w:val="32"/>
        </w:rPr>
      </w:pPr>
      <w:r>
        <w:rPr>
          <w:rFonts w:hint="eastAsia" w:ascii="方正仿宋_GBK" w:hAnsi="Times New Roman" w:eastAsia="方正仿宋_GBK"/>
          <w:sz w:val="32"/>
          <w:szCs w:val="32"/>
        </w:rPr>
        <w:t>长江教育创新带</w:t>
      </w:r>
      <w:r>
        <w:rPr>
          <w:rFonts w:ascii="方正仿宋_GBK" w:hAnsi="Times New Roman" w:eastAsia="方正仿宋_GBK"/>
          <w:sz w:val="32"/>
          <w:szCs w:val="32"/>
        </w:rPr>
        <w:t>与</w:t>
      </w:r>
      <w:r>
        <w:rPr>
          <w:rFonts w:hint="eastAsia" w:ascii="方正仿宋_GBK" w:hAnsi="Times New Roman" w:eastAsia="方正仿宋_GBK"/>
          <w:sz w:val="32"/>
          <w:szCs w:val="32"/>
        </w:rPr>
        <w:t>西部</w:t>
      </w:r>
      <w:r>
        <w:rPr>
          <w:rFonts w:ascii="方正仿宋_GBK" w:hAnsi="Times New Roman" w:eastAsia="方正仿宋_GBK"/>
          <w:sz w:val="32"/>
          <w:szCs w:val="32"/>
        </w:rPr>
        <w:t>大开发</w:t>
      </w:r>
      <w:r>
        <w:rPr>
          <w:rFonts w:hint="eastAsia" w:ascii="方正仿宋_GBK" w:hAnsi="Times New Roman" w:eastAsia="方正仿宋_GBK"/>
          <w:sz w:val="32"/>
          <w:szCs w:val="32"/>
        </w:rPr>
        <w:t>融合</w:t>
      </w:r>
      <w:r>
        <w:rPr>
          <w:rFonts w:ascii="方正仿宋_GBK" w:hAnsi="Times New Roman" w:eastAsia="方正仿宋_GBK"/>
          <w:sz w:val="32"/>
          <w:szCs w:val="32"/>
        </w:rPr>
        <w:t>发</w:t>
      </w:r>
      <w:r>
        <w:rPr>
          <w:rFonts w:hint="eastAsia" w:ascii="方正仿宋_GBK" w:hAnsi="Times New Roman" w:eastAsia="方正仿宋_GBK"/>
          <w:sz w:val="32"/>
          <w:szCs w:val="32"/>
        </w:rPr>
        <w:t>展研究</w:t>
      </w:r>
    </w:p>
    <w:p>
      <w:pPr>
        <w:spacing w:line="600" w:lineRule="exact"/>
        <w:ind w:firstLine="640" w:firstLineChars="200"/>
        <w:rPr>
          <w:rFonts w:ascii="方正黑体_GBK" w:eastAsia="方正黑体_GBK"/>
          <w:sz w:val="32"/>
          <w:szCs w:val="32"/>
        </w:rPr>
      </w:pPr>
      <w:r>
        <w:rPr>
          <w:rFonts w:hint="eastAsia" w:ascii="方正黑体_GBK" w:eastAsia="方正黑体_GBK"/>
          <w:sz w:val="32"/>
          <w:szCs w:val="32"/>
        </w:rPr>
        <w:t>二、一般课题</w:t>
      </w:r>
    </w:p>
    <w:p>
      <w:pPr>
        <w:widowControl/>
        <w:spacing w:line="600" w:lineRule="exact"/>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深化和加强高校思想政治工作机制研究</w:t>
      </w:r>
    </w:p>
    <w:p>
      <w:pPr>
        <w:widowControl/>
        <w:spacing w:line="600" w:lineRule="exact"/>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构建大中小学德育一体化体系体制研究</w:t>
      </w:r>
    </w:p>
    <w:p>
      <w:pPr>
        <w:widowControl/>
        <w:spacing w:line="600" w:lineRule="exact"/>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关于学前教育深化改革规范发展途径方式研究 </w:t>
      </w:r>
    </w:p>
    <w:p>
      <w:pPr>
        <w:widowControl/>
        <w:spacing w:line="600" w:lineRule="exact"/>
        <w:ind w:firstLine="640" w:firstLineChars="200"/>
        <w:jc w:val="left"/>
        <w:rPr>
          <w:rFonts w:ascii="方正仿宋_GBK" w:hAnsi="Verdana" w:eastAsia="方正仿宋_GBK" w:cs="宋体"/>
          <w:kern w:val="0"/>
          <w:sz w:val="32"/>
          <w:szCs w:val="32"/>
        </w:rPr>
      </w:pPr>
      <w:r>
        <w:rPr>
          <w:rFonts w:hint="eastAsia" w:ascii="方正仿宋_GBK" w:hAnsi="宋体" w:eastAsia="方正仿宋_GBK" w:cs="宋体"/>
          <w:color w:val="000000"/>
          <w:kern w:val="0"/>
          <w:sz w:val="32"/>
          <w:szCs w:val="32"/>
        </w:rPr>
        <w:t>促进普通高中多样化特色发展路径研究</w:t>
      </w:r>
    </w:p>
    <w:p>
      <w:pPr>
        <w:widowControl/>
        <w:spacing w:line="600" w:lineRule="exact"/>
        <w:ind w:firstLine="640" w:firstLineChars="200"/>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提升高校人才培养质量模式研究</w:t>
      </w:r>
    </w:p>
    <w:p>
      <w:pPr>
        <w:widowControl/>
        <w:spacing w:line="600" w:lineRule="exact"/>
        <w:ind w:firstLine="640" w:firstLineChars="200"/>
        <w:jc w:val="left"/>
        <w:rPr>
          <w:rFonts w:ascii="方正仿宋_GBK" w:hAnsi="宋体" w:eastAsia="方正仿宋_GBK" w:cs="宋体"/>
          <w:color w:val="000000"/>
          <w:kern w:val="0"/>
          <w:sz w:val="32"/>
          <w:szCs w:val="32"/>
        </w:rPr>
      </w:pPr>
      <w:r>
        <w:rPr>
          <w:rFonts w:hint="eastAsia" w:ascii="方正仿宋_GBK" w:hAnsi="Times New Roman" w:eastAsia="方正仿宋_GBK"/>
          <w:sz w:val="32"/>
          <w:szCs w:val="32"/>
        </w:rPr>
        <w:t>“双一流”建设背景下一流研究生教育体制机制研究</w:t>
      </w:r>
    </w:p>
    <w:p>
      <w:pPr>
        <w:widowControl/>
        <w:spacing w:line="600" w:lineRule="exact"/>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构建支撑教育教学改革信息化环境应用研究</w:t>
      </w:r>
    </w:p>
    <w:p>
      <w:pPr>
        <w:widowControl/>
        <w:spacing w:line="600" w:lineRule="exact"/>
        <w:ind w:firstLine="640" w:firstLineChars="200"/>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深化产教融合校企合作体制机制研究</w:t>
      </w:r>
    </w:p>
    <w:p>
      <w:pPr>
        <w:spacing w:line="600" w:lineRule="exact"/>
        <w:ind w:firstLine="640" w:firstLineChars="200"/>
        <w:rPr>
          <w:rFonts w:hint="eastAsia" w:ascii="方正仿宋_GBK" w:hAnsi="等线" w:eastAsia="方正仿宋_GBK"/>
          <w:sz w:val="32"/>
          <w:szCs w:val="32"/>
        </w:rPr>
      </w:pPr>
      <w:r>
        <w:rPr>
          <w:rFonts w:hint="eastAsia" w:ascii="方正仿宋_GBK" w:eastAsia="方正仿宋_GBK"/>
          <w:sz w:val="32"/>
          <w:szCs w:val="32"/>
        </w:rPr>
        <w:t>“一带一路”背景下深化教育国际交流与合作研究</w:t>
      </w:r>
    </w:p>
    <w:p>
      <w:pPr>
        <w:widowControl/>
        <w:spacing w:line="600" w:lineRule="exact"/>
        <w:ind w:firstLine="640" w:firstLineChars="200"/>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高等教育服务区域高质量发展能力提升研究</w:t>
      </w:r>
    </w:p>
    <w:p>
      <w:pPr>
        <w:widowControl/>
        <w:spacing w:line="600" w:lineRule="exact"/>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新时代对外开放背景下校企双主体育人模式改革与创新</w:t>
      </w:r>
    </w:p>
    <w:p>
      <w:pPr>
        <w:widowControl/>
        <w:spacing w:line="600" w:lineRule="exact"/>
        <w:ind w:firstLine="640" w:firstLineChars="200"/>
        <w:jc w:val="left"/>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深化高等教育“放管服”改革现状分析与策略研究</w:t>
      </w:r>
    </w:p>
    <w:p>
      <w:pPr>
        <w:widowControl/>
        <w:spacing w:line="600" w:lineRule="exact"/>
        <w:ind w:firstLine="640" w:firstLineChars="200"/>
        <w:jc w:val="left"/>
        <w:rPr>
          <w:rFonts w:hint="eastAsia" w:ascii="方正仿宋_GBK" w:hAnsi="Times New Roman" w:eastAsia="方正仿宋_GBK"/>
          <w:sz w:val="32"/>
          <w:szCs w:val="32"/>
        </w:rPr>
      </w:pPr>
      <w:r>
        <w:rPr>
          <w:rFonts w:hint="eastAsia" w:ascii="方正仿宋_GBK" w:hAnsi="Times New Roman" w:eastAsia="方正仿宋_GBK"/>
          <w:sz w:val="32"/>
          <w:szCs w:val="32"/>
        </w:rPr>
        <w:t>重庆市教育综合改革经验总结复制推广策略研究</w:t>
      </w:r>
    </w:p>
    <w:p>
      <w:pPr>
        <w:widowControl/>
        <w:spacing w:line="600" w:lineRule="exact"/>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政府部门履行教育职责评价体系及组织实施研究</w:t>
      </w:r>
    </w:p>
    <w:p>
      <w:pPr>
        <w:widowControl/>
        <w:spacing w:line="600" w:lineRule="exact"/>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加强农村教师队伍建设实施</w:t>
      </w:r>
      <w:r>
        <w:rPr>
          <w:rFonts w:ascii="方正仿宋_GBK" w:hAnsi="宋体" w:eastAsia="方正仿宋_GBK" w:cs="宋体"/>
          <w:color w:val="000000"/>
          <w:kern w:val="0"/>
          <w:sz w:val="32"/>
          <w:szCs w:val="32"/>
        </w:rPr>
        <w:t>路径</w:t>
      </w:r>
      <w:r>
        <w:rPr>
          <w:rFonts w:hint="eastAsia" w:ascii="方正仿宋_GBK" w:hAnsi="宋体" w:eastAsia="方正仿宋_GBK" w:cs="宋体"/>
          <w:color w:val="000000"/>
          <w:kern w:val="0"/>
          <w:sz w:val="32"/>
          <w:szCs w:val="32"/>
        </w:rPr>
        <w:t>研究</w:t>
      </w:r>
    </w:p>
    <w:p>
      <w:pPr>
        <w:widowControl/>
        <w:spacing w:line="600" w:lineRule="exact"/>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教师减负机制探索研究</w:t>
      </w:r>
    </w:p>
    <w:p>
      <w:pPr>
        <w:widowControl/>
        <w:spacing w:line="600" w:lineRule="exact"/>
        <w:ind w:firstLine="640" w:firstLineChars="200"/>
        <w:jc w:val="left"/>
        <w:rPr>
          <w:rFonts w:ascii="方正仿宋_GBK" w:eastAsia="方正仿宋_GBK"/>
          <w:sz w:val="32"/>
          <w:szCs w:val="32"/>
        </w:rPr>
      </w:pPr>
      <w:r>
        <w:rPr>
          <w:rFonts w:hint="eastAsia" w:ascii="方正仿宋_GBK" w:eastAsia="方正仿宋_GBK"/>
          <w:sz w:val="32"/>
          <w:szCs w:val="32"/>
        </w:rPr>
        <w:t>推进</w:t>
      </w:r>
      <w:r>
        <w:rPr>
          <w:rFonts w:ascii="方正仿宋_GBK" w:eastAsia="方正仿宋_GBK"/>
          <w:sz w:val="32"/>
          <w:szCs w:val="32"/>
        </w:rPr>
        <w:t>教育行政执法改革的实践探索</w:t>
      </w:r>
    </w:p>
    <w:p>
      <w:pPr>
        <w:widowControl/>
        <w:spacing w:line="600" w:lineRule="exact"/>
        <w:ind w:firstLine="640" w:firstLineChars="200"/>
        <w:jc w:val="left"/>
        <w:rPr>
          <w:rFonts w:ascii="方正仿宋_GBK" w:eastAsia="方正仿宋_GBK"/>
          <w:sz w:val="32"/>
          <w:szCs w:val="32"/>
        </w:rPr>
      </w:pPr>
      <w:r>
        <w:rPr>
          <w:rFonts w:hint="eastAsia" w:ascii="方正仿宋_GBK" w:eastAsia="方正仿宋_GBK"/>
          <w:sz w:val="32"/>
          <w:szCs w:val="32"/>
        </w:rPr>
        <w:t>推进</w:t>
      </w:r>
      <w:r>
        <w:rPr>
          <w:rFonts w:ascii="方正仿宋_GBK" w:eastAsia="方正仿宋_GBK"/>
          <w:sz w:val="32"/>
          <w:szCs w:val="32"/>
        </w:rPr>
        <w:t>学校安全事故法治化处理机制研究</w:t>
      </w:r>
    </w:p>
    <w:p>
      <w:pPr>
        <w:widowControl/>
        <w:spacing w:line="600" w:lineRule="exact"/>
        <w:ind w:firstLine="640" w:firstLineChars="200"/>
        <w:jc w:val="left"/>
        <w:rPr>
          <w:rFonts w:ascii="方正仿宋_GBK" w:eastAsia="方正仿宋_GBK"/>
          <w:sz w:val="32"/>
          <w:szCs w:val="32"/>
        </w:rPr>
      </w:pPr>
      <w:r>
        <w:rPr>
          <w:rFonts w:hint="eastAsia" w:ascii="方正仿宋_GBK" w:eastAsia="方正仿宋_GBK"/>
          <w:sz w:val="32"/>
          <w:szCs w:val="32"/>
        </w:rPr>
        <w:t>保障</w:t>
      </w:r>
      <w:r>
        <w:rPr>
          <w:rFonts w:ascii="方正仿宋_GBK" w:eastAsia="方正仿宋_GBK"/>
          <w:sz w:val="32"/>
          <w:szCs w:val="32"/>
        </w:rPr>
        <w:t>学校正当行使惩戒权的实践探索</w:t>
      </w:r>
    </w:p>
    <w:p>
      <w:pPr>
        <w:widowControl/>
        <w:spacing w:line="600" w:lineRule="exact"/>
        <w:ind w:firstLine="640" w:firstLineChars="200"/>
        <w:jc w:val="left"/>
        <w:rPr>
          <w:rFonts w:ascii="方正仿宋_GBK" w:eastAsia="方正仿宋_GBK"/>
          <w:sz w:val="32"/>
          <w:szCs w:val="32"/>
        </w:rPr>
      </w:pPr>
      <w:r>
        <w:rPr>
          <w:rFonts w:hint="eastAsia" w:ascii="方正仿宋_GBK" w:eastAsia="方正仿宋_GBK"/>
          <w:sz w:val="32"/>
          <w:szCs w:val="32"/>
        </w:rPr>
        <w:t>深入实施教育精准扶贫策略研究</w:t>
      </w:r>
    </w:p>
    <w:p>
      <w:pPr>
        <w:widowControl/>
        <w:spacing w:line="600" w:lineRule="exact"/>
        <w:ind w:firstLine="1280" w:firstLineChars="400"/>
        <w:jc w:val="left"/>
        <w:rPr>
          <w:rFonts w:hint="eastAsia" w:ascii="方正仿宋_GBK" w:hAnsi="宋体" w:eastAsia="方正仿宋_GBK" w:cs="宋体"/>
          <w:color w:val="000000"/>
          <w:kern w:val="0"/>
          <w:sz w:val="32"/>
          <w:szCs w:val="32"/>
        </w:rPr>
      </w:pPr>
    </w:p>
    <w:p>
      <w:pPr>
        <w:rPr>
          <w:rFonts w:ascii="方正黑体_GBK" w:hAnsi="方正黑体_GBK" w:eastAsia="方正黑体_GBK" w:cs="方正黑体_GBK"/>
          <w:sz w:val="32"/>
          <w:szCs w:val="32"/>
        </w:rPr>
      </w:pPr>
    </w:p>
    <w:p>
      <w:pPr>
        <w:rPr>
          <w:rFonts w:ascii="方正黑体_GBK" w:hAnsi="方正黑体_GBK" w:eastAsia="方正黑体_GBK" w:cs="方正黑体_GBK"/>
          <w:sz w:val="32"/>
          <w:szCs w:val="32"/>
        </w:rPr>
      </w:pPr>
    </w:p>
    <w:p>
      <w:pPr>
        <w:rPr>
          <w:rFonts w:ascii="方正黑体_GBK" w:hAnsi="方正黑体_GBK" w:eastAsia="方正黑体_GBK" w:cs="方正黑体_GBK"/>
          <w:sz w:val="32"/>
          <w:szCs w:val="32"/>
        </w:rPr>
      </w:pPr>
    </w:p>
    <w:p>
      <w:pPr>
        <w:rPr>
          <w:rFonts w:ascii="方正黑体_GBK" w:hAnsi="方正黑体_GBK" w:eastAsia="方正黑体_GBK" w:cs="方正黑体_GBK"/>
          <w:sz w:val="32"/>
          <w:szCs w:val="32"/>
        </w:rPr>
      </w:pPr>
    </w:p>
    <w:p>
      <w:pPr>
        <w:rPr>
          <w:rFonts w:ascii="方正黑体_GBK" w:hAnsi="方正黑体_GBK" w:eastAsia="方正黑体_GBK" w:cs="方正黑体_GBK"/>
          <w:sz w:val="32"/>
          <w:szCs w:val="32"/>
        </w:rPr>
      </w:pPr>
    </w:p>
    <w:p>
      <w:pPr>
        <w:rPr>
          <w:rFonts w:ascii="方正黑体_GBK" w:hAnsi="方正黑体_GBK" w:eastAsia="方正黑体_GBK" w:cs="方正黑体_GBK"/>
          <w:sz w:val="32"/>
          <w:szCs w:val="32"/>
        </w:rPr>
      </w:pPr>
    </w:p>
    <w:p>
      <w:pPr>
        <w:rPr>
          <w:rFonts w:ascii="方正黑体_GBK" w:hAnsi="方正黑体_GBK" w:eastAsia="方正黑体_GBK" w:cs="方正黑体_GBK"/>
          <w:sz w:val="32"/>
          <w:szCs w:val="32"/>
        </w:rPr>
      </w:pPr>
    </w:p>
    <w:p>
      <w:pPr>
        <w:rPr>
          <w:rFonts w:ascii="方正黑体_GBK" w:hAnsi="方正黑体_GBK" w:eastAsia="方正黑体_GBK" w:cs="方正黑体_GBK"/>
          <w:sz w:val="32"/>
          <w:szCs w:val="32"/>
        </w:rPr>
      </w:pPr>
    </w:p>
    <w:p>
      <w:pPr>
        <w:rPr>
          <w:rFonts w:ascii="方正黑体_GBK" w:hAnsi="方正黑体_GBK" w:eastAsia="方正黑体_GBK" w:cs="方正黑体_GBK"/>
          <w:sz w:val="32"/>
          <w:szCs w:val="32"/>
        </w:rPr>
      </w:pPr>
    </w:p>
    <w:p>
      <w:pPr>
        <w:rPr>
          <w:rFonts w:ascii="方正黑体_GBK" w:hAnsi="方正黑体_GBK" w:eastAsia="方正黑体_GBK" w:cs="方正黑体_GBK"/>
          <w:sz w:val="32"/>
          <w:szCs w:val="32"/>
        </w:rPr>
      </w:pPr>
    </w:p>
    <w:p>
      <w:pPr>
        <w:rPr>
          <w:rFonts w:ascii="Times New Roman" w:hAnsi="Times New Roman"/>
          <w:szCs w:val="21"/>
        </w:rPr>
      </w:pPr>
      <w:r>
        <w:rPr>
          <w:rFonts w:hint="eastAsia" w:ascii="方正黑体_GBK" w:hAnsi="方正黑体_GBK" w:eastAsia="方正黑体_GBK" w:cs="方正黑体_GBK"/>
          <w:sz w:val="32"/>
          <w:szCs w:val="32"/>
        </w:rPr>
        <w:t>附件</w:t>
      </w:r>
      <w:r>
        <w:rPr>
          <w:rFonts w:ascii="方正黑体_GBK" w:hAnsi="方正黑体_GBK" w:eastAsia="方正黑体_GBK" w:cs="方正黑体_GBK"/>
          <w:sz w:val="32"/>
          <w:szCs w:val="32"/>
        </w:rPr>
        <w:t xml:space="preserve">2 </w:t>
      </w:r>
      <w:r>
        <w:rPr>
          <w:rFonts w:ascii="方正黑体_GBK" w:hAnsi="方正黑体_GBK" w:eastAsia="方正黑体_GBK" w:cs="方正黑体_GBK"/>
          <w:sz w:val="44"/>
          <w:szCs w:val="44"/>
        </w:rPr>
        <w:t xml:space="preserve"> </w:t>
      </w:r>
      <w:r>
        <w:rPr>
          <w:rFonts w:ascii="Times New Roman" w:hAnsi="Times New Roman"/>
          <w:sz w:val="44"/>
          <w:szCs w:val="44"/>
        </w:rPr>
        <w:t xml:space="preserve">  </w:t>
      </w:r>
      <w:r>
        <w:rPr>
          <w:rFonts w:ascii="Times New Roman" w:hAnsi="Times New Roman"/>
          <w:szCs w:val="21"/>
        </w:rPr>
        <w:t xml:space="preserve">    </w:t>
      </w:r>
    </w:p>
    <w:p>
      <w:pPr>
        <w:rPr>
          <w:rFonts w:ascii="Times New Roman" w:hAnsi="Times New Roman"/>
          <w:szCs w:val="21"/>
        </w:rPr>
      </w:pPr>
      <w:r>
        <w:rPr>
          <w:rFonts w:ascii="Times New Roman" w:hAnsi="Times New Roman"/>
          <w:szCs w:val="21"/>
        </w:rPr>
        <w:t xml:space="preserve">                      </w:t>
      </w:r>
    </w:p>
    <w:p>
      <w:pPr>
        <w:rPr>
          <w:rFonts w:ascii="Times New Roman" w:hAnsi="Times New Roman"/>
          <w:szCs w:val="21"/>
        </w:rPr>
      </w:pPr>
      <w:r>
        <w:rPr>
          <w:rFonts w:ascii="Times New Roman" w:hAnsi="Times New Roman"/>
          <w:szCs w:val="21"/>
        </w:rPr>
        <w:t xml:space="preserve">                                     </w:t>
      </w:r>
    </w:p>
    <w:p>
      <w:pPr>
        <w:rPr>
          <w:rFonts w:ascii="Times New Roman" w:hAnsi="Times New Roman"/>
          <w:szCs w:val="21"/>
        </w:rPr>
      </w:pPr>
      <w:r>
        <w:rPr>
          <w:rFonts w:ascii="Times New Roman" w:hAnsi="Times New Roman"/>
          <w:szCs w:val="21"/>
        </w:rPr>
        <w:t xml:space="preserve">             </w:t>
      </w:r>
    </w:p>
    <w:p>
      <w:pPr>
        <w:rPr>
          <w:rFonts w:ascii="Times New Roman" w:hAnsi="Times New Roman"/>
          <w:szCs w:val="21"/>
        </w:rPr>
      </w:pPr>
      <w:r>
        <w:rPr>
          <w:rFonts w:ascii="Times New Roman" w:hAnsi="Times New Roman"/>
          <w:szCs w:val="21"/>
        </w:rPr>
        <w:t xml:space="preserve"> </w:t>
      </w:r>
    </w:p>
    <w:p>
      <w:pPr>
        <w:rPr>
          <w:rFonts w:ascii="Times New Roman" w:hAnsi="Times New Roman"/>
          <w:szCs w:val="21"/>
        </w:rPr>
      </w:pPr>
      <w:r>
        <w:rPr>
          <w:rFonts w:ascii="Times New Roman" w:hAnsi="Times New Roman"/>
          <w:szCs w:val="21"/>
        </w:rPr>
        <w:t xml:space="preserve"> </w:t>
      </w:r>
    </w:p>
    <w:p>
      <w:pPr>
        <w:rPr>
          <w:rFonts w:ascii="Times New Roman" w:hAnsi="Times New Roman"/>
          <w:szCs w:val="21"/>
        </w:rPr>
      </w:pPr>
      <w:r>
        <w:rPr>
          <w:rFonts w:ascii="Times New Roman" w:hAnsi="Times New Roman"/>
          <w:szCs w:val="21"/>
        </w:rPr>
        <w:t xml:space="preserve">                       </w:t>
      </w:r>
    </w:p>
    <w:p>
      <w:pPr>
        <w:jc w:val="center"/>
        <w:outlineLvl w:val="0"/>
        <w:rPr>
          <w:rFonts w:hint="eastAsia" w:ascii="方正小标宋_GBK" w:eastAsia="方正小标宋_GBK" w:cs="宋体"/>
          <w:spacing w:val="40"/>
          <w:sz w:val="52"/>
          <w:szCs w:val="52"/>
        </w:rPr>
      </w:pPr>
      <w:r>
        <w:rPr>
          <w:rFonts w:hint="eastAsia" w:ascii="方正小标宋_GBK" w:hAnsi="宋体" w:eastAsia="方正小标宋_GBK" w:cs="宋体"/>
          <w:spacing w:val="40"/>
          <w:sz w:val="52"/>
          <w:szCs w:val="52"/>
        </w:rPr>
        <w:t>2019年教育综合改革</w:t>
      </w:r>
      <w:r>
        <w:rPr>
          <w:rFonts w:hint="eastAsia" w:ascii="方正小标宋_GBK" w:hAnsi="宋体" w:eastAsia="方正小标宋_GBK" w:cs="宋体"/>
          <w:sz w:val="48"/>
          <w:szCs w:val="48"/>
        </w:rPr>
        <w:t>课 题</w:t>
      </w:r>
    </w:p>
    <w:p>
      <w:pPr>
        <w:jc w:val="center"/>
        <w:rPr>
          <w:rFonts w:hint="eastAsia" w:ascii="方正小标宋_GBK" w:hAnsi="宋体" w:eastAsia="方正小标宋_GBK" w:cs="黑体"/>
          <w:szCs w:val="21"/>
        </w:rPr>
      </w:pPr>
      <w:r>
        <w:rPr>
          <w:rFonts w:hint="eastAsia" w:ascii="方正小标宋_GBK" w:hAnsi="宋体" w:eastAsia="方正小标宋_GBK" w:cs="宋体"/>
          <w:sz w:val="48"/>
          <w:szCs w:val="48"/>
        </w:rPr>
        <w:t>申请书</w:t>
      </w:r>
    </w:p>
    <w:p>
      <w:pPr>
        <w:jc w:val="center"/>
        <w:rPr>
          <w:rFonts w:ascii="黑体" w:hAnsi="宋体" w:eastAsia="黑体" w:cs="黑体"/>
          <w:szCs w:val="21"/>
        </w:rPr>
      </w:pPr>
      <w:r>
        <w:rPr>
          <w:rFonts w:ascii="黑体" w:hAnsi="宋体" w:eastAsia="黑体" w:cs="黑体"/>
          <w:szCs w:val="21"/>
        </w:rPr>
        <w:t xml:space="preserve"> </w:t>
      </w:r>
    </w:p>
    <w:p>
      <w:pPr>
        <w:jc w:val="center"/>
        <w:rPr>
          <w:rFonts w:ascii="黑体" w:hAnsi="宋体" w:eastAsia="黑体" w:cs="黑体"/>
          <w:szCs w:val="21"/>
        </w:rPr>
      </w:pPr>
      <w:r>
        <w:rPr>
          <w:rFonts w:ascii="黑体" w:hAnsi="宋体" w:eastAsia="黑体" w:cs="黑体"/>
          <w:szCs w:val="21"/>
        </w:rPr>
        <w:t xml:space="preserve"> </w:t>
      </w:r>
    </w:p>
    <w:p>
      <w:pPr>
        <w:jc w:val="center"/>
        <w:rPr>
          <w:rFonts w:ascii="黑体" w:hAnsi="宋体" w:eastAsia="黑体" w:cs="黑体"/>
          <w:szCs w:val="21"/>
        </w:rPr>
      </w:pPr>
      <w:r>
        <w:rPr>
          <w:rFonts w:ascii="黑体" w:hAnsi="宋体" w:eastAsia="黑体" w:cs="黑体"/>
          <w:szCs w:val="21"/>
        </w:rPr>
        <w:t xml:space="preserve"> </w:t>
      </w:r>
    </w:p>
    <w:p>
      <w:pPr>
        <w:jc w:val="center"/>
        <w:outlineLvl w:val="0"/>
        <w:rPr>
          <w:rFonts w:ascii="??_GB2312" w:eastAsia="Times New Roman" w:cs="??_GB2312"/>
          <w:sz w:val="32"/>
          <w:szCs w:val="32"/>
        </w:rPr>
      </w:pPr>
      <w:r>
        <w:rPr>
          <w:rFonts w:ascii="??_GB2312" w:hAnsi="Times New Roman" w:eastAsia="Times New Roman" w:cs="??_GB2312"/>
          <w:sz w:val="32"/>
          <w:szCs w:val="32"/>
        </w:rPr>
        <w:t xml:space="preserve"> </w:t>
      </w:r>
    </w:p>
    <w:p>
      <w:pPr>
        <w:ind w:firstLine="1609" w:firstLineChars="503"/>
        <w:rPr>
          <w:rFonts w:ascii="宋体" w:cs="宋体"/>
          <w:sz w:val="32"/>
          <w:szCs w:val="32"/>
          <w:u w:val="single"/>
        </w:rPr>
      </w:pPr>
      <w:r>
        <w:rPr>
          <w:rFonts w:hint="eastAsia" w:ascii="宋体" w:hAnsi="宋体" w:cs="宋体"/>
          <w:sz w:val="32"/>
          <w:szCs w:val="32"/>
        </w:rPr>
        <w:t>课题名称</w:t>
      </w:r>
      <w:r>
        <w:rPr>
          <w:rFonts w:ascii="宋体" w:hAnsi="宋体" w:cs="宋体"/>
          <w:sz w:val="32"/>
          <w:szCs w:val="32"/>
        </w:rPr>
        <w:t xml:space="preserve"> </w:t>
      </w:r>
      <w:r>
        <w:rPr>
          <w:rFonts w:ascii="宋体" w:hAnsi="宋体" w:cs="宋体"/>
          <w:sz w:val="32"/>
          <w:szCs w:val="32"/>
          <w:u w:val="single"/>
        </w:rPr>
        <w:t xml:space="preserve">                                 </w:t>
      </w:r>
    </w:p>
    <w:p>
      <w:pPr>
        <w:ind w:firstLine="1609" w:firstLineChars="503"/>
        <w:rPr>
          <w:rFonts w:ascii="宋体" w:cs="宋体"/>
          <w:sz w:val="32"/>
          <w:szCs w:val="32"/>
          <w:u w:val="single"/>
        </w:rPr>
      </w:pPr>
      <w:r>
        <w:rPr>
          <w:rFonts w:hint="eastAsia" w:ascii="宋体" w:hAnsi="宋体" w:cs="宋体"/>
          <w:sz w:val="32"/>
          <w:szCs w:val="32"/>
        </w:rPr>
        <w:t>课题类别</w:t>
      </w:r>
      <w:r>
        <w:rPr>
          <w:rFonts w:ascii="宋体" w:hAnsi="宋体" w:cs="宋体"/>
          <w:sz w:val="32"/>
          <w:szCs w:val="32"/>
        </w:rPr>
        <w:t xml:space="preserve"> </w:t>
      </w:r>
      <w:r>
        <w:rPr>
          <w:rFonts w:ascii="宋体" w:hAnsi="宋体" w:cs="宋体"/>
          <w:sz w:val="32"/>
          <w:szCs w:val="32"/>
          <w:u w:val="single"/>
        </w:rPr>
        <w:t xml:space="preserve">                                 </w:t>
      </w:r>
    </w:p>
    <w:p>
      <w:pPr>
        <w:ind w:firstLine="1625" w:firstLineChars="508"/>
        <w:outlineLvl w:val="0"/>
        <w:rPr>
          <w:rFonts w:ascii="宋体" w:cs="宋体"/>
          <w:sz w:val="32"/>
          <w:szCs w:val="32"/>
        </w:rPr>
      </w:pPr>
      <w:r>
        <w:rPr>
          <w:rFonts w:hint="eastAsia" w:ascii="宋体" w:hAnsi="宋体" w:cs="宋体"/>
          <w:sz w:val="32"/>
          <w:szCs w:val="32"/>
        </w:rPr>
        <w:t>学科分类</w:t>
      </w:r>
      <w:r>
        <w:rPr>
          <w:rFonts w:ascii="宋体" w:hAnsi="宋体" w:cs="宋体"/>
          <w:sz w:val="32"/>
          <w:szCs w:val="32"/>
        </w:rPr>
        <w:t xml:space="preserve"> </w:t>
      </w:r>
      <w:r>
        <w:rPr>
          <w:rFonts w:ascii="宋体" w:hAnsi="宋体" w:cs="宋体"/>
          <w:sz w:val="32"/>
          <w:szCs w:val="32"/>
          <w:u w:val="single"/>
        </w:rPr>
        <w:t xml:space="preserve">                                 </w:t>
      </w:r>
    </w:p>
    <w:p>
      <w:pPr>
        <w:ind w:firstLine="1609" w:firstLineChars="503"/>
        <w:rPr>
          <w:rFonts w:ascii="宋体" w:cs="宋体"/>
          <w:sz w:val="32"/>
          <w:szCs w:val="32"/>
        </w:rPr>
      </w:pPr>
      <w:r>
        <w:rPr>
          <w:rFonts w:hint="eastAsia" w:ascii="宋体" w:hAnsi="宋体" w:cs="宋体"/>
          <w:sz w:val="32"/>
          <w:szCs w:val="32"/>
        </w:rPr>
        <w:t>课题负责人</w:t>
      </w:r>
      <w:r>
        <w:rPr>
          <w:rFonts w:ascii="宋体" w:hAnsi="宋体" w:cs="宋体"/>
          <w:sz w:val="32"/>
          <w:szCs w:val="32"/>
        </w:rPr>
        <w:t xml:space="preserve"> </w:t>
      </w:r>
      <w:r>
        <w:rPr>
          <w:rFonts w:ascii="宋体" w:hAnsi="宋体" w:cs="宋体"/>
          <w:sz w:val="32"/>
          <w:szCs w:val="32"/>
          <w:u w:val="single"/>
        </w:rPr>
        <w:t xml:space="preserve">                               </w:t>
      </w:r>
    </w:p>
    <w:p>
      <w:pPr>
        <w:ind w:firstLine="1609" w:firstLineChars="503"/>
        <w:rPr>
          <w:rFonts w:ascii="宋体" w:cs="宋体"/>
          <w:sz w:val="32"/>
          <w:szCs w:val="32"/>
          <w:u w:val="single"/>
        </w:rPr>
      </w:pPr>
      <w:r>
        <w:rPr>
          <w:rFonts w:hint="eastAsia" w:ascii="宋体" w:hAnsi="宋体" w:cs="宋体"/>
          <w:sz w:val="32"/>
          <w:szCs w:val="32"/>
        </w:rPr>
        <w:t>责任单位</w:t>
      </w:r>
      <w:r>
        <w:rPr>
          <w:rFonts w:ascii="宋体" w:hAnsi="宋体" w:cs="宋体"/>
          <w:sz w:val="32"/>
          <w:szCs w:val="32"/>
        </w:rPr>
        <w:t xml:space="preserve"> </w:t>
      </w:r>
      <w:r>
        <w:rPr>
          <w:rFonts w:ascii="宋体" w:hAnsi="宋体" w:cs="宋体"/>
          <w:sz w:val="32"/>
          <w:szCs w:val="32"/>
          <w:u w:val="single"/>
        </w:rPr>
        <w:t xml:space="preserve">                                 </w:t>
      </w:r>
    </w:p>
    <w:p>
      <w:pPr>
        <w:ind w:firstLine="1609" w:firstLineChars="503"/>
        <w:rPr>
          <w:rFonts w:ascii="宋体" w:cs="宋体"/>
          <w:sz w:val="32"/>
          <w:szCs w:val="32"/>
        </w:rPr>
      </w:pPr>
      <w:r>
        <w:rPr>
          <w:rFonts w:hint="eastAsia" w:ascii="宋体" w:hAnsi="宋体" w:cs="宋体"/>
          <w:sz w:val="32"/>
          <w:szCs w:val="32"/>
        </w:rPr>
        <w:t>填表日期</w:t>
      </w:r>
      <w:r>
        <w:rPr>
          <w:rFonts w:ascii="宋体" w:hAnsi="宋体" w:cs="宋体"/>
          <w:sz w:val="32"/>
          <w:szCs w:val="32"/>
          <w:u w:val="single"/>
        </w:rPr>
        <w:t xml:space="preserve">                                  </w:t>
      </w:r>
    </w:p>
    <w:p>
      <w:pPr>
        <w:jc w:val="center"/>
        <w:rPr>
          <w:rFonts w:ascii="??_GB2312" w:eastAsia="Times New Roman" w:cs="??_GB2312"/>
          <w:sz w:val="32"/>
          <w:szCs w:val="32"/>
        </w:rPr>
      </w:pPr>
      <w:r>
        <w:rPr>
          <w:rFonts w:ascii="??_GB2312" w:hAnsi="Times New Roman" w:eastAsia="Times New Roman" w:cs="??_GB2312"/>
          <w:sz w:val="32"/>
          <w:szCs w:val="32"/>
        </w:rPr>
        <w:t xml:space="preserve"> </w:t>
      </w:r>
    </w:p>
    <w:p>
      <w:pPr>
        <w:jc w:val="center"/>
        <w:rPr>
          <w:rFonts w:ascii="??_GB2312" w:eastAsia="Times New Roman" w:cs="??_GB2312"/>
          <w:sz w:val="32"/>
          <w:szCs w:val="32"/>
        </w:rPr>
      </w:pPr>
      <w:r>
        <w:rPr>
          <w:rFonts w:ascii="??_GB2312" w:hAnsi="Times New Roman" w:eastAsia="Times New Roman" w:cs="??_GB2312"/>
          <w:sz w:val="32"/>
          <w:szCs w:val="32"/>
        </w:rPr>
        <w:t xml:space="preserve"> </w:t>
      </w:r>
    </w:p>
    <w:p>
      <w:pPr>
        <w:rPr>
          <w:rFonts w:ascii="??_GB2312" w:eastAsia="Times New Roman" w:cs="??_GB2312"/>
          <w:sz w:val="32"/>
          <w:szCs w:val="32"/>
        </w:rPr>
      </w:pPr>
      <w:r>
        <w:rPr>
          <w:rFonts w:ascii="??_GB2312" w:hAnsi="Times New Roman" w:eastAsia="Times New Roman" w:cs="??_GB2312"/>
          <w:sz w:val="32"/>
          <w:szCs w:val="32"/>
        </w:rPr>
        <w:t xml:space="preserve"> </w:t>
      </w:r>
    </w:p>
    <w:p>
      <w:pPr>
        <w:jc w:val="center"/>
        <w:outlineLvl w:val="0"/>
        <w:rPr>
          <w:rFonts w:ascii="宋体" w:cs="宋体"/>
          <w:b/>
          <w:sz w:val="32"/>
          <w:szCs w:val="32"/>
        </w:rPr>
      </w:pPr>
      <w:r>
        <w:rPr>
          <w:rFonts w:hint="eastAsia" w:ascii="宋体" w:hAnsi="宋体" w:cs="宋体"/>
          <w:b/>
          <w:sz w:val="32"/>
          <w:szCs w:val="32"/>
        </w:rPr>
        <w:t>重庆市深化教育领域综合改革领导小组办公室</w:t>
      </w:r>
    </w:p>
    <w:p>
      <w:pPr>
        <w:spacing w:line="420" w:lineRule="exact"/>
        <w:jc w:val="center"/>
        <w:rPr>
          <w:rFonts w:ascii="宋体" w:cs="宋体"/>
          <w:b/>
          <w:sz w:val="32"/>
          <w:szCs w:val="32"/>
        </w:rPr>
      </w:pPr>
      <w:r>
        <w:rPr>
          <w:rFonts w:ascii="宋体" w:hAnsi="宋体" w:cs="宋体"/>
          <w:b/>
          <w:sz w:val="32"/>
          <w:szCs w:val="32"/>
        </w:rPr>
        <w:t>2019</w:t>
      </w:r>
      <w:r>
        <w:rPr>
          <w:rFonts w:hint="eastAsia" w:ascii="宋体" w:hAnsi="宋体" w:cs="宋体"/>
          <w:b/>
          <w:sz w:val="32"/>
          <w:szCs w:val="32"/>
        </w:rPr>
        <w:t>年</w:t>
      </w:r>
      <w:r>
        <w:rPr>
          <w:rFonts w:ascii="宋体" w:hAnsi="宋体" w:cs="宋体"/>
          <w:b/>
          <w:sz w:val="32"/>
          <w:szCs w:val="32"/>
        </w:rPr>
        <w:t>4</w:t>
      </w:r>
      <w:r>
        <w:rPr>
          <w:rFonts w:hint="eastAsia" w:ascii="宋体" w:hAnsi="宋体" w:cs="宋体"/>
          <w:b/>
          <w:sz w:val="32"/>
          <w:szCs w:val="32"/>
        </w:rPr>
        <w:t>月修订</w:t>
      </w:r>
    </w:p>
    <w:p>
      <w:pPr>
        <w:spacing w:line="400" w:lineRule="exact"/>
        <w:jc w:val="center"/>
        <w:rPr>
          <w:rFonts w:hint="eastAsia" w:ascii="方正小标宋_GBK" w:hAnsi="宋体" w:eastAsia="方正小标宋_GBK" w:cs="黑体"/>
          <w:sz w:val="36"/>
          <w:szCs w:val="36"/>
        </w:rPr>
      </w:pPr>
      <w:r>
        <w:rPr>
          <w:rFonts w:ascii="黑体" w:hAnsi="宋体" w:eastAsia="黑体" w:cs="黑体"/>
          <w:sz w:val="30"/>
          <w:szCs w:val="30"/>
        </w:rPr>
        <w:br w:type="page"/>
      </w:r>
      <w:r>
        <w:rPr>
          <w:rFonts w:hint="eastAsia" w:ascii="方正小标宋_GBK" w:hAnsi="宋体" w:eastAsia="方正小标宋_GBK" w:cs="黑体"/>
          <w:sz w:val="36"/>
          <w:szCs w:val="36"/>
        </w:rPr>
        <w:t>申请者的承诺与成果使用授权</w:t>
      </w:r>
    </w:p>
    <w:p>
      <w:pPr>
        <w:spacing w:line="340" w:lineRule="exact"/>
        <w:jc w:val="center"/>
        <w:rPr>
          <w:rFonts w:hint="eastAsia" w:ascii="方正小标宋_GBK" w:hAnsi="宋体" w:eastAsia="方正小标宋_GBK" w:cs="黑体"/>
          <w:sz w:val="36"/>
          <w:szCs w:val="36"/>
        </w:rPr>
      </w:pPr>
    </w:p>
    <w:p>
      <w:pPr>
        <w:spacing w:line="340" w:lineRule="exact"/>
        <w:ind w:firstLine="210" w:firstLineChars="100"/>
        <w:jc w:val="left"/>
        <w:outlineLvl w:val="0"/>
        <w:rPr>
          <w:rFonts w:ascii="宋体" w:cs="宋体"/>
          <w:kern w:val="0"/>
          <w:szCs w:val="21"/>
        </w:rPr>
      </w:pPr>
      <w:r>
        <w:rPr>
          <w:rFonts w:ascii="宋体" w:hAnsi="宋体" w:cs="宋体"/>
          <w:szCs w:val="21"/>
        </w:rPr>
        <w:t xml:space="preserve">  </w:t>
      </w:r>
      <w:r>
        <w:rPr>
          <w:rFonts w:hint="eastAsia" w:ascii="宋体" w:hAnsi="宋体" w:cs="宋体"/>
          <w:szCs w:val="21"/>
        </w:rPr>
        <w:t>一、本人自愿申报教育综合改革课题。认可所填写的《教育综合改革课题·申请书》（以下简称为《课题申请书》）为有约束力的协议，并承诺对所填写的《课题申请书》所涉及各项内容的真实性负责，保证没有知识产权争议。课题申请</w:t>
      </w:r>
      <w:r>
        <w:rPr>
          <w:rFonts w:hint="eastAsia" w:ascii="宋体" w:hAnsi="宋体" w:cs="宋体"/>
          <w:kern w:val="0"/>
          <w:szCs w:val="21"/>
        </w:rPr>
        <w:t>如</w:t>
      </w:r>
      <w:r>
        <w:rPr>
          <w:rFonts w:hint="eastAsia" w:ascii="宋体" w:hAnsi="宋体" w:cs="宋体"/>
          <w:szCs w:val="21"/>
        </w:rPr>
        <w:t>获准立项</w:t>
      </w:r>
      <w:r>
        <w:rPr>
          <w:rFonts w:ascii="宋体" w:cs="宋体"/>
          <w:kern w:val="0"/>
          <w:szCs w:val="21"/>
        </w:rPr>
        <w:t>,</w:t>
      </w:r>
      <w:r>
        <w:rPr>
          <w:rFonts w:hint="eastAsia" w:ascii="宋体" w:hAnsi="宋体" w:cs="宋体"/>
          <w:kern w:val="0"/>
          <w:szCs w:val="21"/>
        </w:rPr>
        <w:t>在研究工作中，接受重庆市深化教育领域综合改革领导小组办公室及其委托部门的管理，并对以下约定信守承诺：</w:t>
      </w:r>
    </w:p>
    <w:p>
      <w:pPr>
        <w:spacing w:line="340" w:lineRule="exact"/>
        <w:ind w:firstLine="420" w:firstLineChars="200"/>
        <w:jc w:val="left"/>
        <w:rPr>
          <w:rFonts w:ascii="宋体" w:cs="宋体"/>
          <w:szCs w:val="21"/>
        </w:rPr>
      </w:pPr>
      <w:r>
        <w:rPr>
          <w:rFonts w:ascii="宋体" w:hAnsi="宋体" w:cs="宋体"/>
          <w:kern w:val="0"/>
          <w:szCs w:val="21"/>
        </w:rPr>
        <w:t>1</w:t>
      </w:r>
      <w:r>
        <w:rPr>
          <w:rFonts w:hint="eastAsia" w:ascii="宋体" w:hAnsi="宋体" w:cs="宋体"/>
          <w:kern w:val="0"/>
          <w:szCs w:val="21"/>
        </w:rPr>
        <w:t>．遵守相关法律法规。遵守我国《著作权法》和《专利法》等相关法律法规；遵守我国政府签署加入的相关国际知识产权规定。</w:t>
      </w:r>
    </w:p>
    <w:p>
      <w:pPr>
        <w:autoSpaceDE w:val="0"/>
        <w:autoSpaceDN w:val="0"/>
        <w:adjustRightInd w:val="0"/>
        <w:spacing w:line="340" w:lineRule="exact"/>
        <w:ind w:firstLine="420" w:firstLineChars="200"/>
        <w:jc w:val="left"/>
        <w:rPr>
          <w:rFonts w:ascii="宋体" w:cs="宋体"/>
          <w:kern w:val="0"/>
          <w:szCs w:val="21"/>
        </w:rPr>
      </w:pPr>
      <w:r>
        <w:rPr>
          <w:rFonts w:ascii="宋体" w:hAnsi="宋体" w:cs="宋体"/>
          <w:kern w:val="0"/>
          <w:szCs w:val="21"/>
        </w:rPr>
        <w:t>2</w:t>
      </w:r>
      <w:r>
        <w:rPr>
          <w:rFonts w:hint="eastAsia" w:ascii="宋体" w:hAnsi="宋体" w:cs="宋体"/>
          <w:kern w:val="0"/>
          <w:szCs w:val="21"/>
        </w:rPr>
        <w:t>．遵循学术研究的基本规范。</w:t>
      </w:r>
      <w:r>
        <w:rPr>
          <w:rFonts w:hint="eastAsia" w:ascii="宋体" w:hAnsi="宋体" w:cs="宋体"/>
          <w:szCs w:val="21"/>
        </w:rPr>
        <w:t>科学设计研究方案，采用适当的研究方法，</w:t>
      </w:r>
      <w:r>
        <w:rPr>
          <w:rFonts w:hint="eastAsia" w:ascii="宋体" w:hAnsi="宋体" w:cs="宋体"/>
          <w:kern w:val="0"/>
          <w:szCs w:val="21"/>
        </w:rPr>
        <w:t>如期完成研究任务，</w:t>
      </w:r>
      <w:r>
        <w:rPr>
          <w:rFonts w:hint="eastAsia" w:ascii="宋体" w:hAnsi="宋体" w:cs="宋体"/>
          <w:szCs w:val="21"/>
        </w:rPr>
        <w:t>取得预期研究成果</w:t>
      </w:r>
      <w:r>
        <w:rPr>
          <w:rFonts w:hint="eastAsia" w:ascii="宋体" w:hAnsi="宋体" w:cs="宋体"/>
          <w:kern w:val="0"/>
          <w:szCs w:val="21"/>
        </w:rPr>
        <w:t>。</w:t>
      </w:r>
    </w:p>
    <w:p>
      <w:pPr>
        <w:autoSpaceDE w:val="0"/>
        <w:autoSpaceDN w:val="0"/>
        <w:adjustRightInd w:val="0"/>
        <w:spacing w:line="340" w:lineRule="exact"/>
        <w:ind w:firstLine="420" w:firstLineChars="200"/>
        <w:jc w:val="left"/>
        <w:rPr>
          <w:rFonts w:ascii="宋体" w:cs="宋体"/>
          <w:szCs w:val="21"/>
        </w:rPr>
      </w:pPr>
      <w:r>
        <w:rPr>
          <w:rFonts w:ascii="宋体" w:hAnsi="宋体" w:cs="宋体"/>
          <w:szCs w:val="21"/>
        </w:rPr>
        <w:t>3</w:t>
      </w:r>
      <w:r>
        <w:rPr>
          <w:rFonts w:hint="eastAsia" w:ascii="宋体" w:hAnsi="宋体" w:cs="宋体"/>
          <w:szCs w:val="21"/>
        </w:rPr>
        <w:t>．尊重他人的知识贡献。客观、公正、准确地介绍和评论已有学术成果。凡引用他人的观点、方案、资料、数据等，无论曾否发表，无论是纸质或电子版，均加以注释。凡转引文献资料，均如实说明。</w:t>
      </w:r>
    </w:p>
    <w:p>
      <w:pPr>
        <w:autoSpaceDE w:val="0"/>
        <w:autoSpaceDN w:val="0"/>
        <w:adjustRightInd w:val="0"/>
        <w:spacing w:line="340" w:lineRule="exact"/>
        <w:ind w:firstLine="420" w:firstLineChars="200"/>
        <w:jc w:val="left"/>
        <w:rPr>
          <w:rFonts w:ascii="宋体" w:cs="宋体"/>
          <w:szCs w:val="21"/>
        </w:rPr>
      </w:pPr>
      <w:r>
        <w:rPr>
          <w:rFonts w:ascii="宋体" w:hAnsi="宋体" w:cs="宋体"/>
          <w:szCs w:val="21"/>
        </w:rPr>
        <w:t>4</w:t>
      </w:r>
      <w:r>
        <w:rPr>
          <w:rFonts w:hint="eastAsia" w:ascii="宋体" w:hAnsi="宋体" w:cs="宋体"/>
          <w:szCs w:val="21"/>
        </w:rPr>
        <w:t>．恪守学术道德。研究过程真实，不以任何方式抄袭、剽窃或侵吞他人学术成果，杜绝伪注、伪造、篡改文献和数据等学术不端行为。成果真实，不重复发表研究成果；对课题主持人和参与者的各自贡献均要在成果中以明确的方式标明。</w:t>
      </w:r>
    </w:p>
    <w:p>
      <w:pPr>
        <w:autoSpaceDE w:val="0"/>
        <w:autoSpaceDN w:val="0"/>
        <w:adjustRightInd w:val="0"/>
        <w:spacing w:line="340" w:lineRule="exact"/>
        <w:ind w:firstLine="420" w:firstLineChars="200"/>
        <w:jc w:val="left"/>
        <w:rPr>
          <w:rFonts w:ascii="宋体" w:cs="宋体"/>
          <w:szCs w:val="21"/>
        </w:rPr>
      </w:pPr>
      <w:r>
        <w:rPr>
          <w:rFonts w:ascii="宋体" w:hAnsi="宋体" w:cs="宋体"/>
          <w:szCs w:val="21"/>
        </w:rPr>
        <w:t>5</w:t>
      </w:r>
      <w:r>
        <w:rPr>
          <w:rFonts w:hint="eastAsia" w:ascii="宋体" w:hAnsi="宋体" w:cs="宋体"/>
          <w:szCs w:val="21"/>
        </w:rPr>
        <w:t>．</w:t>
      </w:r>
      <w:r>
        <w:rPr>
          <w:rFonts w:hint="eastAsia" w:ascii="宋体" w:hAnsi="宋体" w:cs="宋体"/>
          <w:kern w:val="0"/>
          <w:szCs w:val="21"/>
        </w:rPr>
        <w:t>维护学术尊严。保持学者尊严，增强公共服务意识，维护社会公共利益。维护全国教育科学规划课题声誉，不以课题名义牟取不当利益。</w:t>
      </w:r>
    </w:p>
    <w:p>
      <w:pPr>
        <w:autoSpaceDE w:val="0"/>
        <w:autoSpaceDN w:val="0"/>
        <w:adjustRightInd w:val="0"/>
        <w:spacing w:line="340" w:lineRule="exact"/>
        <w:ind w:firstLine="420" w:firstLineChars="200"/>
        <w:jc w:val="left"/>
        <w:rPr>
          <w:rFonts w:ascii="宋体" w:cs="宋体"/>
          <w:szCs w:val="21"/>
        </w:rPr>
      </w:pPr>
      <w:r>
        <w:rPr>
          <w:rFonts w:ascii="宋体" w:hAnsi="宋体" w:cs="宋体"/>
          <w:szCs w:val="21"/>
        </w:rPr>
        <w:t>6</w:t>
      </w:r>
      <w:r>
        <w:rPr>
          <w:rFonts w:hint="eastAsia" w:ascii="宋体" w:hAnsi="宋体" w:cs="宋体"/>
          <w:szCs w:val="21"/>
        </w:rPr>
        <w:t>．遵守课题管理规定。</w:t>
      </w:r>
    </w:p>
    <w:p>
      <w:pPr>
        <w:autoSpaceDE w:val="0"/>
        <w:autoSpaceDN w:val="0"/>
        <w:adjustRightInd w:val="0"/>
        <w:spacing w:line="340" w:lineRule="exact"/>
        <w:ind w:firstLine="420" w:firstLineChars="200"/>
        <w:jc w:val="left"/>
        <w:rPr>
          <w:rFonts w:ascii="宋体" w:cs="宋体"/>
          <w:kern w:val="0"/>
          <w:szCs w:val="21"/>
        </w:rPr>
      </w:pPr>
      <w:r>
        <w:rPr>
          <w:rFonts w:ascii="宋体" w:hAnsi="宋体" w:cs="宋体"/>
          <w:kern w:val="0"/>
          <w:szCs w:val="21"/>
        </w:rPr>
        <w:t>7</w:t>
      </w:r>
      <w:r>
        <w:rPr>
          <w:rFonts w:hint="eastAsia" w:ascii="宋体" w:hAnsi="宋体" w:cs="宋体"/>
          <w:kern w:val="0"/>
          <w:szCs w:val="21"/>
        </w:rPr>
        <w:t>．</w:t>
      </w:r>
      <w:r>
        <w:rPr>
          <w:rFonts w:hint="eastAsia" w:ascii="宋体" w:hAnsi="宋体" w:cs="宋体"/>
          <w:szCs w:val="21"/>
        </w:rPr>
        <w:t>标明课题研究的支持者。要以明确方式标明为课题研究做出重要贡献的非课题组个人和集体。</w:t>
      </w:r>
    </w:p>
    <w:p>
      <w:pPr>
        <w:autoSpaceDE w:val="0"/>
        <w:autoSpaceDN w:val="0"/>
        <w:adjustRightInd w:val="0"/>
        <w:spacing w:line="340" w:lineRule="exact"/>
        <w:ind w:firstLine="420" w:firstLineChars="200"/>
        <w:jc w:val="left"/>
        <w:rPr>
          <w:rFonts w:ascii="宋体" w:cs="宋体"/>
          <w:szCs w:val="21"/>
        </w:rPr>
      </w:pPr>
      <w:r>
        <w:rPr>
          <w:rFonts w:ascii="宋体" w:hAnsi="宋体" w:cs="宋体"/>
          <w:szCs w:val="21"/>
        </w:rPr>
        <w:t>8</w:t>
      </w:r>
      <w:r>
        <w:rPr>
          <w:rFonts w:hint="eastAsia" w:ascii="宋体" w:hAnsi="宋体" w:cs="宋体"/>
          <w:szCs w:val="21"/>
        </w:rPr>
        <w:t>．正确表达科研成果。按照《国家通用语言文字法》规定，规范使用中国语言文字、标点符号、数字及外国语言文字。</w:t>
      </w:r>
    </w:p>
    <w:p>
      <w:pPr>
        <w:autoSpaceDE w:val="0"/>
        <w:autoSpaceDN w:val="0"/>
        <w:adjustRightInd w:val="0"/>
        <w:spacing w:line="340" w:lineRule="exact"/>
        <w:ind w:firstLine="420" w:firstLineChars="200"/>
        <w:jc w:val="left"/>
        <w:rPr>
          <w:rFonts w:ascii="宋体" w:cs="宋体"/>
          <w:kern w:val="0"/>
          <w:szCs w:val="21"/>
        </w:rPr>
      </w:pPr>
      <w:r>
        <w:rPr>
          <w:rFonts w:ascii="宋体" w:hAnsi="宋体" w:cs="宋体"/>
          <w:kern w:val="0"/>
          <w:szCs w:val="21"/>
        </w:rPr>
        <w:t>9</w:t>
      </w:r>
      <w:r>
        <w:rPr>
          <w:rFonts w:hint="eastAsia" w:ascii="宋体" w:hAnsi="宋体" w:cs="宋体"/>
          <w:kern w:val="0"/>
          <w:szCs w:val="21"/>
        </w:rPr>
        <w:t>．遵守财务规章制度。合理有效使用课题经费，不得滥用和挪用。课题结题时如实报告经费使用情况，不报假帐。</w:t>
      </w:r>
    </w:p>
    <w:p>
      <w:pPr>
        <w:autoSpaceDE w:val="0"/>
        <w:autoSpaceDN w:val="0"/>
        <w:adjustRightInd w:val="0"/>
        <w:spacing w:line="340" w:lineRule="exact"/>
        <w:ind w:firstLine="420" w:firstLineChars="200"/>
        <w:jc w:val="left"/>
        <w:rPr>
          <w:rFonts w:ascii="宋体" w:cs="宋体"/>
          <w:kern w:val="0"/>
          <w:szCs w:val="21"/>
        </w:rPr>
      </w:pPr>
      <w:r>
        <w:rPr>
          <w:rFonts w:ascii="宋体" w:hAnsi="宋体" w:cs="宋体"/>
          <w:kern w:val="0"/>
          <w:szCs w:val="21"/>
        </w:rPr>
        <w:t>10</w:t>
      </w:r>
      <w:r>
        <w:rPr>
          <w:rFonts w:hint="eastAsia" w:ascii="宋体" w:hAnsi="宋体" w:cs="宋体"/>
          <w:kern w:val="0"/>
          <w:szCs w:val="21"/>
        </w:rPr>
        <w:t>．按照预期完成研究任务。课题立项获得批准的资助经费低于申请的资助经费时，同意承担课题并按预期完成研究任务，达到预期研究目标。</w:t>
      </w:r>
    </w:p>
    <w:p>
      <w:pPr>
        <w:autoSpaceDE w:val="0"/>
        <w:autoSpaceDN w:val="0"/>
        <w:adjustRightInd w:val="0"/>
        <w:spacing w:line="340" w:lineRule="exact"/>
        <w:ind w:firstLine="420" w:firstLineChars="200"/>
        <w:jc w:val="left"/>
        <w:rPr>
          <w:rFonts w:ascii="宋体" w:cs="宋体"/>
          <w:szCs w:val="21"/>
        </w:rPr>
      </w:pPr>
      <w:r>
        <w:rPr>
          <w:rFonts w:ascii="宋体" w:hAnsi="宋体" w:cs="宋体"/>
          <w:kern w:val="0"/>
          <w:szCs w:val="21"/>
        </w:rPr>
        <w:t>11</w:t>
      </w:r>
      <w:r>
        <w:rPr>
          <w:rFonts w:hint="eastAsia" w:ascii="宋体" w:hAnsi="宋体" w:cs="宋体"/>
          <w:kern w:val="0"/>
          <w:szCs w:val="21"/>
        </w:rPr>
        <w:t>．成果达到约定要求。课题成果专著、论文、研究报告等公开发表，并在</w:t>
      </w:r>
      <w:r>
        <w:rPr>
          <w:rFonts w:hint="eastAsia" w:ascii="宋体" w:hAnsi="宋体" w:cs="宋体"/>
          <w:szCs w:val="21"/>
        </w:rPr>
        <w:t>学术界和实践领域产生一定的影响。</w:t>
      </w:r>
    </w:p>
    <w:p>
      <w:pPr>
        <w:spacing w:line="340" w:lineRule="exact"/>
        <w:ind w:firstLine="420" w:firstLineChars="200"/>
        <w:jc w:val="left"/>
        <w:rPr>
          <w:rFonts w:ascii="宋体" w:cs="宋体"/>
          <w:szCs w:val="21"/>
        </w:rPr>
      </w:pPr>
      <w:r>
        <w:rPr>
          <w:rFonts w:hint="eastAsia" w:ascii="宋体" w:hAnsi="宋体" w:cs="宋体"/>
          <w:szCs w:val="21"/>
        </w:rPr>
        <w:t>二、作为课题研究者，</w:t>
      </w:r>
      <w:r>
        <w:rPr>
          <w:rFonts w:hint="eastAsia" w:ascii="宋体" w:hAnsi="宋体" w:cs="宋体"/>
          <w:kern w:val="0"/>
          <w:szCs w:val="21"/>
        </w:rPr>
        <w:t>本人</w:t>
      </w:r>
      <w:r>
        <w:rPr>
          <w:rFonts w:hint="eastAsia" w:ascii="宋体" w:hAnsi="宋体" w:cs="宋体"/>
          <w:szCs w:val="21"/>
        </w:rPr>
        <w:t>完全了解课题有关管理规定，完全意识到本声明的法律后果由本人承担。特授权重庆市深化教育领域综合改革领导小组办公室：有权保留并向国家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p>
      <w:pPr>
        <w:spacing w:line="340" w:lineRule="exact"/>
        <w:ind w:firstLine="4418" w:firstLineChars="1841"/>
        <w:jc w:val="left"/>
        <w:rPr>
          <w:rFonts w:ascii="黑体" w:hAnsi="宋体" w:eastAsia="黑体" w:cs="黑体"/>
          <w:sz w:val="24"/>
          <w:szCs w:val="24"/>
        </w:rPr>
      </w:pPr>
    </w:p>
    <w:p>
      <w:pPr>
        <w:spacing w:line="340" w:lineRule="exact"/>
        <w:ind w:firstLine="4418" w:firstLineChars="1841"/>
        <w:jc w:val="left"/>
        <w:rPr>
          <w:rFonts w:ascii="黑体" w:hAnsi="宋体" w:eastAsia="黑体" w:cs="黑体"/>
          <w:sz w:val="24"/>
          <w:szCs w:val="24"/>
        </w:rPr>
      </w:pPr>
      <w:r>
        <w:rPr>
          <w:rFonts w:hint="eastAsia" w:ascii="黑体" w:hAnsi="宋体" w:eastAsia="黑体" w:cs="黑体"/>
          <w:sz w:val="24"/>
          <w:szCs w:val="24"/>
        </w:rPr>
        <w:t>申请者（签章）：＿＿＿＿＿＿＿＿＿＿</w:t>
      </w:r>
    </w:p>
    <w:p>
      <w:pPr>
        <w:spacing w:line="340" w:lineRule="exact"/>
        <w:ind w:left="525" w:leftChars="250" w:right="568" w:firstLine="5380" w:firstLineChars="2242"/>
        <w:jc w:val="left"/>
        <w:rPr>
          <w:rFonts w:ascii="黑体" w:hAnsi="宋体" w:eastAsia="黑体" w:cs="黑体"/>
          <w:sz w:val="24"/>
          <w:szCs w:val="24"/>
        </w:rPr>
      </w:pPr>
      <w:r>
        <w:rPr>
          <w:rFonts w:hint="eastAsia" w:ascii="黑体" w:hAnsi="宋体" w:eastAsia="黑体" w:cs="黑体"/>
          <w:sz w:val="24"/>
          <w:szCs w:val="24"/>
        </w:rPr>
        <w:t>年</w:t>
      </w:r>
      <w:r>
        <w:rPr>
          <w:rFonts w:ascii="黑体" w:hAnsi="宋体" w:eastAsia="黑体" w:cs="黑体"/>
          <w:sz w:val="24"/>
          <w:szCs w:val="24"/>
        </w:rPr>
        <w:t xml:space="preserve">     </w:t>
      </w:r>
      <w:r>
        <w:rPr>
          <w:rFonts w:hint="eastAsia" w:ascii="黑体" w:hAnsi="宋体" w:eastAsia="黑体" w:cs="黑体"/>
          <w:sz w:val="24"/>
          <w:szCs w:val="24"/>
        </w:rPr>
        <w:t>月</w:t>
      </w:r>
      <w:r>
        <w:rPr>
          <w:rFonts w:ascii="黑体" w:hAnsi="宋体" w:eastAsia="黑体" w:cs="黑体"/>
          <w:sz w:val="24"/>
          <w:szCs w:val="24"/>
        </w:rPr>
        <w:t xml:space="preserve">    </w:t>
      </w:r>
      <w:r>
        <w:rPr>
          <w:rFonts w:hint="eastAsia" w:ascii="黑体" w:hAnsi="宋体" w:eastAsia="黑体" w:cs="黑体"/>
          <w:sz w:val="24"/>
          <w:szCs w:val="24"/>
        </w:rPr>
        <w:t>日</w:t>
      </w:r>
    </w:p>
    <w:p>
      <w:pPr>
        <w:spacing w:line="360" w:lineRule="exact"/>
        <w:jc w:val="center"/>
        <w:rPr>
          <w:rFonts w:ascii="黑体" w:hAnsi="宋体" w:eastAsia="黑体" w:cs="黑体"/>
          <w:sz w:val="30"/>
          <w:szCs w:val="30"/>
        </w:rPr>
      </w:pPr>
    </w:p>
    <w:p>
      <w:pPr>
        <w:spacing w:line="360" w:lineRule="exact"/>
        <w:jc w:val="center"/>
        <w:rPr>
          <w:rFonts w:ascii="黑体" w:hAnsi="宋体" w:eastAsia="黑体" w:cs="黑体"/>
          <w:sz w:val="30"/>
          <w:szCs w:val="30"/>
        </w:rPr>
      </w:pPr>
      <w:r>
        <w:rPr>
          <w:rFonts w:hint="eastAsia" w:ascii="黑体" w:hAnsi="宋体" w:eastAsia="黑体" w:cs="黑体"/>
          <w:sz w:val="30"/>
          <w:szCs w:val="30"/>
        </w:rPr>
        <w:t>填</w:t>
      </w:r>
      <w:r>
        <w:rPr>
          <w:rFonts w:ascii="黑体" w:hAnsi="宋体" w:eastAsia="黑体" w:cs="黑体"/>
          <w:sz w:val="30"/>
          <w:szCs w:val="30"/>
        </w:rPr>
        <w:t xml:space="preserve"> </w:t>
      </w:r>
      <w:r>
        <w:rPr>
          <w:rFonts w:hint="eastAsia" w:ascii="黑体" w:hAnsi="宋体" w:eastAsia="黑体" w:cs="黑体"/>
          <w:sz w:val="30"/>
          <w:szCs w:val="30"/>
        </w:rPr>
        <w:t>写</w:t>
      </w:r>
      <w:r>
        <w:rPr>
          <w:rFonts w:ascii="黑体" w:hAnsi="宋体" w:eastAsia="黑体" w:cs="黑体"/>
          <w:sz w:val="30"/>
          <w:szCs w:val="30"/>
        </w:rPr>
        <w:t xml:space="preserve"> </w:t>
      </w:r>
      <w:r>
        <w:rPr>
          <w:rFonts w:hint="eastAsia" w:ascii="黑体" w:hAnsi="宋体" w:eastAsia="黑体" w:cs="黑体"/>
          <w:sz w:val="30"/>
          <w:szCs w:val="30"/>
        </w:rPr>
        <w:t>数</w:t>
      </w:r>
      <w:r>
        <w:rPr>
          <w:rFonts w:ascii="黑体" w:hAnsi="宋体" w:eastAsia="黑体" w:cs="黑体"/>
          <w:sz w:val="30"/>
          <w:szCs w:val="30"/>
        </w:rPr>
        <w:t xml:space="preserve"> </w:t>
      </w:r>
      <w:r>
        <w:rPr>
          <w:rFonts w:hint="eastAsia" w:ascii="黑体" w:hAnsi="宋体" w:eastAsia="黑体" w:cs="黑体"/>
          <w:sz w:val="30"/>
          <w:szCs w:val="30"/>
        </w:rPr>
        <w:t>据</w:t>
      </w:r>
      <w:r>
        <w:rPr>
          <w:rFonts w:ascii="黑体" w:hAnsi="宋体" w:eastAsia="黑体" w:cs="黑体"/>
          <w:sz w:val="30"/>
          <w:szCs w:val="30"/>
        </w:rPr>
        <w:t xml:space="preserve"> </w:t>
      </w:r>
      <w:r>
        <w:rPr>
          <w:rFonts w:hint="eastAsia" w:ascii="黑体" w:hAnsi="宋体" w:eastAsia="黑体" w:cs="黑体"/>
          <w:sz w:val="30"/>
          <w:szCs w:val="30"/>
        </w:rPr>
        <w:t>表</w:t>
      </w:r>
      <w:r>
        <w:rPr>
          <w:rFonts w:ascii="黑体" w:hAnsi="宋体" w:eastAsia="黑体" w:cs="黑体"/>
          <w:sz w:val="30"/>
          <w:szCs w:val="30"/>
        </w:rPr>
        <w:t xml:space="preserve"> </w:t>
      </w:r>
      <w:r>
        <w:rPr>
          <w:rFonts w:hint="eastAsia" w:ascii="黑体" w:hAnsi="宋体" w:eastAsia="黑体" w:cs="黑体"/>
          <w:sz w:val="30"/>
          <w:szCs w:val="30"/>
        </w:rPr>
        <w:t>注</w:t>
      </w:r>
      <w:r>
        <w:rPr>
          <w:rFonts w:ascii="黑体" w:hAnsi="宋体" w:eastAsia="黑体" w:cs="黑体"/>
          <w:sz w:val="30"/>
          <w:szCs w:val="30"/>
        </w:rPr>
        <w:t xml:space="preserve"> </w:t>
      </w:r>
      <w:r>
        <w:rPr>
          <w:rFonts w:hint="eastAsia" w:ascii="黑体" w:hAnsi="宋体" w:eastAsia="黑体" w:cs="黑体"/>
          <w:sz w:val="30"/>
          <w:szCs w:val="30"/>
        </w:rPr>
        <w:t>意</w:t>
      </w:r>
      <w:r>
        <w:rPr>
          <w:rFonts w:ascii="黑体" w:hAnsi="宋体" w:eastAsia="黑体" w:cs="黑体"/>
          <w:sz w:val="30"/>
          <w:szCs w:val="30"/>
        </w:rPr>
        <w:t xml:space="preserve"> </w:t>
      </w:r>
      <w:r>
        <w:rPr>
          <w:rFonts w:hint="eastAsia" w:ascii="黑体" w:hAnsi="宋体" w:eastAsia="黑体" w:cs="黑体"/>
          <w:sz w:val="30"/>
          <w:szCs w:val="30"/>
        </w:rPr>
        <w:t>事</w:t>
      </w:r>
      <w:r>
        <w:rPr>
          <w:rFonts w:ascii="黑体" w:hAnsi="宋体" w:eastAsia="黑体" w:cs="黑体"/>
          <w:sz w:val="30"/>
          <w:szCs w:val="30"/>
        </w:rPr>
        <w:t xml:space="preserve"> </w:t>
      </w:r>
      <w:r>
        <w:rPr>
          <w:rFonts w:hint="eastAsia" w:ascii="黑体" w:hAnsi="宋体" w:eastAsia="黑体" w:cs="黑体"/>
          <w:sz w:val="30"/>
          <w:szCs w:val="30"/>
        </w:rPr>
        <w:t>项</w:t>
      </w:r>
    </w:p>
    <w:p>
      <w:pPr>
        <w:spacing w:line="360" w:lineRule="exact"/>
        <w:jc w:val="center"/>
        <w:rPr>
          <w:rFonts w:ascii="黑体" w:hAnsi="宋体" w:eastAsia="黑体" w:cs="黑体"/>
          <w:sz w:val="30"/>
          <w:szCs w:val="30"/>
        </w:rPr>
      </w:pPr>
    </w:p>
    <w:p>
      <w:pPr>
        <w:spacing w:line="240" w:lineRule="exact"/>
        <w:jc w:val="center"/>
        <w:rPr>
          <w:rFonts w:ascii="黑体" w:hAnsi="宋体" w:eastAsia="黑体" w:cs="黑体"/>
          <w:szCs w:val="21"/>
        </w:rPr>
      </w:pPr>
      <w:r>
        <w:rPr>
          <w:rFonts w:ascii="黑体" w:hAnsi="宋体" w:eastAsia="黑体" w:cs="黑体"/>
          <w:szCs w:val="21"/>
        </w:rPr>
        <w:t xml:space="preserve"> </w:t>
      </w:r>
    </w:p>
    <w:p>
      <w:pPr>
        <w:spacing w:line="360" w:lineRule="exact"/>
        <w:ind w:left="735" w:right="675"/>
        <w:rPr>
          <w:rFonts w:ascii="宋体" w:cs="宋体"/>
          <w:sz w:val="24"/>
          <w:szCs w:val="24"/>
        </w:rPr>
      </w:pPr>
      <w:r>
        <w:rPr>
          <w:rFonts w:ascii="宋体" w:hAnsi="宋体" w:cs="宋体"/>
          <w:b/>
          <w:sz w:val="24"/>
          <w:szCs w:val="24"/>
        </w:rPr>
        <w:t>1.</w:t>
      </w:r>
      <w:r>
        <w:rPr>
          <w:rFonts w:hint="eastAsia" w:ascii="宋体" w:hAnsi="宋体" w:cs="宋体"/>
          <w:b/>
          <w:sz w:val="24"/>
          <w:szCs w:val="24"/>
        </w:rPr>
        <w:t>课题名称</w:t>
      </w:r>
      <w:r>
        <w:rPr>
          <w:rFonts w:ascii="宋体" w:hAnsi="宋体" w:cs="宋体"/>
          <w:b/>
          <w:sz w:val="24"/>
          <w:szCs w:val="24"/>
        </w:rPr>
        <w:t xml:space="preserve">  </w:t>
      </w:r>
      <w:r>
        <w:rPr>
          <w:rFonts w:hint="eastAsia" w:ascii="宋体" w:hAnsi="宋体" w:cs="宋体"/>
          <w:sz w:val="24"/>
          <w:szCs w:val="24"/>
        </w:rPr>
        <w:t>应准确、简明反映研究内容，最多不超过</w:t>
      </w:r>
      <w:r>
        <w:rPr>
          <w:rFonts w:ascii="宋体" w:hAnsi="宋体" w:cs="宋体"/>
          <w:sz w:val="24"/>
          <w:szCs w:val="24"/>
        </w:rPr>
        <w:t>40</w:t>
      </w:r>
      <w:r>
        <w:rPr>
          <w:rFonts w:hint="eastAsia" w:ascii="宋体" w:hAnsi="宋体" w:cs="宋体"/>
          <w:sz w:val="24"/>
          <w:szCs w:val="24"/>
        </w:rPr>
        <w:t>个汉字（包括标点符号）。</w:t>
      </w:r>
    </w:p>
    <w:p>
      <w:pPr>
        <w:spacing w:line="360" w:lineRule="exact"/>
        <w:ind w:right="675" w:firstLine="723" w:firstLineChars="300"/>
        <w:rPr>
          <w:rFonts w:ascii="宋体" w:cs="宋体"/>
          <w:b/>
          <w:sz w:val="24"/>
          <w:szCs w:val="24"/>
        </w:rPr>
      </w:pPr>
      <w:r>
        <w:rPr>
          <w:rFonts w:ascii="宋体" w:hAnsi="宋体" w:cs="宋体"/>
          <w:b/>
          <w:sz w:val="24"/>
          <w:szCs w:val="24"/>
        </w:rPr>
        <w:t>2.</w:t>
      </w:r>
      <w:r>
        <w:rPr>
          <w:rFonts w:hint="eastAsia" w:ascii="宋体" w:hAnsi="宋体" w:cs="宋体"/>
          <w:b/>
          <w:sz w:val="24"/>
          <w:szCs w:val="24"/>
        </w:rPr>
        <w:t>关键词</w:t>
      </w:r>
      <w:r>
        <w:rPr>
          <w:rFonts w:ascii="宋体" w:hAnsi="宋体" w:cs="宋体"/>
          <w:b/>
          <w:sz w:val="24"/>
          <w:szCs w:val="24"/>
        </w:rPr>
        <w:t xml:space="preserve">  </w:t>
      </w:r>
      <w:r>
        <w:rPr>
          <w:rFonts w:hint="eastAsia" w:ascii="宋体" w:hAnsi="宋体" w:cs="宋体"/>
          <w:sz w:val="24"/>
          <w:szCs w:val="24"/>
        </w:rPr>
        <w:t>按研究内容设立。最多不超过</w:t>
      </w:r>
      <w:r>
        <w:rPr>
          <w:rFonts w:ascii="宋体" w:hAnsi="宋体" w:cs="宋体"/>
          <w:sz w:val="24"/>
          <w:szCs w:val="24"/>
        </w:rPr>
        <w:t>3</w:t>
      </w:r>
      <w:r>
        <w:rPr>
          <w:rFonts w:hint="eastAsia" w:ascii="宋体" w:hAnsi="宋体" w:cs="宋体"/>
          <w:sz w:val="24"/>
          <w:szCs w:val="24"/>
        </w:rPr>
        <w:t>个关键词，词与词之间空一格。</w:t>
      </w:r>
    </w:p>
    <w:p>
      <w:pPr>
        <w:spacing w:line="360" w:lineRule="exact"/>
        <w:ind w:right="675" w:firstLine="723" w:firstLineChars="300"/>
        <w:rPr>
          <w:rFonts w:ascii="宋体" w:cs="宋体"/>
          <w:sz w:val="24"/>
          <w:szCs w:val="24"/>
        </w:rPr>
      </w:pPr>
      <w:r>
        <w:rPr>
          <w:rFonts w:ascii="宋体" w:hAnsi="宋体" w:cs="宋体"/>
          <w:b/>
          <w:sz w:val="24"/>
          <w:szCs w:val="24"/>
        </w:rPr>
        <w:t>3.</w:t>
      </w:r>
      <w:r>
        <w:rPr>
          <w:rFonts w:hint="eastAsia" w:ascii="宋体" w:hAnsi="宋体" w:cs="宋体"/>
          <w:b/>
          <w:sz w:val="24"/>
          <w:szCs w:val="24"/>
        </w:rPr>
        <w:t>课题类别</w:t>
      </w:r>
      <w:r>
        <w:rPr>
          <w:rFonts w:ascii="宋体" w:hAnsi="宋体" w:cs="宋体"/>
          <w:b/>
          <w:sz w:val="24"/>
          <w:szCs w:val="24"/>
        </w:rPr>
        <w:t xml:space="preserve"> </w:t>
      </w:r>
      <w:r>
        <w:rPr>
          <w:rFonts w:hint="eastAsia" w:ascii="宋体" w:hAnsi="宋体" w:cs="宋体"/>
          <w:sz w:val="24"/>
          <w:szCs w:val="24"/>
        </w:rPr>
        <w:t>请选项填写，限报</w:t>
      </w:r>
      <w:r>
        <w:rPr>
          <w:rFonts w:ascii="宋体" w:hAnsi="宋体" w:cs="宋体"/>
          <w:sz w:val="24"/>
          <w:szCs w:val="24"/>
        </w:rPr>
        <w:t>1</w:t>
      </w:r>
      <w:r>
        <w:rPr>
          <w:rFonts w:hint="eastAsia" w:ascii="宋体" w:hAnsi="宋体" w:cs="宋体"/>
          <w:sz w:val="24"/>
          <w:szCs w:val="24"/>
        </w:rPr>
        <w:t>项。</w:t>
      </w:r>
      <w:r>
        <w:rPr>
          <w:rFonts w:ascii="宋体" w:hAnsi="宋体" w:cs="宋体"/>
          <w:sz w:val="24"/>
          <w:szCs w:val="24"/>
        </w:rPr>
        <w:t xml:space="preserve"> </w:t>
      </w:r>
    </w:p>
    <w:p>
      <w:pPr>
        <w:spacing w:line="360" w:lineRule="exact"/>
        <w:ind w:left="735" w:right="675" w:firstLine="720" w:firstLineChars="300"/>
        <w:rPr>
          <w:rFonts w:ascii="宋体" w:cs="宋体"/>
          <w:sz w:val="24"/>
          <w:szCs w:val="24"/>
        </w:rPr>
      </w:pPr>
      <w:r>
        <w:rPr>
          <w:rFonts w:ascii="宋体" w:hAnsi="宋体" w:cs="宋体"/>
          <w:sz w:val="24"/>
          <w:szCs w:val="24"/>
        </w:rPr>
        <w:t>A.</w:t>
      </w:r>
      <w:r>
        <w:rPr>
          <w:rFonts w:hint="eastAsia" w:ascii="宋体" w:hAnsi="宋体" w:cs="宋体"/>
          <w:sz w:val="24"/>
          <w:szCs w:val="24"/>
        </w:rPr>
        <w:t>重点课题</w:t>
      </w:r>
      <w:r>
        <w:rPr>
          <w:rFonts w:ascii="宋体" w:hAnsi="宋体" w:cs="宋体"/>
          <w:sz w:val="24"/>
          <w:szCs w:val="24"/>
        </w:rPr>
        <w:t>B.</w:t>
      </w:r>
      <w:r>
        <w:rPr>
          <w:rFonts w:hint="eastAsia" w:ascii="宋体" w:hAnsi="宋体" w:cs="宋体"/>
          <w:sz w:val="24"/>
          <w:szCs w:val="24"/>
        </w:rPr>
        <w:t>一般课题</w:t>
      </w:r>
      <w:r>
        <w:rPr>
          <w:rFonts w:ascii="宋体" w:hAnsi="宋体" w:cs="宋体"/>
          <w:sz w:val="24"/>
          <w:szCs w:val="24"/>
        </w:rPr>
        <w:t xml:space="preserve">  </w:t>
      </w:r>
    </w:p>
    <w:p>
      <w:pPr>
        <w:spacing w:line="360" w:lineRule="exact"/>
        <w:ind w:right="675" w:firstLine="723" w:firstLineChars="300"/>
        <w:rPr>
          <w:rFonts w:ascii="宋体" w:cs="宋体"/>
          <w:sz w:val="24"/>
          <w:szCs w:val="24"/>
        </w:rPr>
      </w:pPr>
      <w:r>
        <w:rPr>
          <w:rFonts w:ascii="宋体" w:hAnsi="宋体" w:cs="宋体"/>
          <w:b/>
          <w:sz w:val="24"/>
          <w:szCs w:val="24"/>
        </w:rPr>
        <w:t>4.</w:t>
      </w:r>
      <w:r>
        <w:rPr>
          <w:rFonts w:hint="eastAsia" w:ascii="宋体" w:hAnsi="宋体" w:cs="宋体"/>
          <w:b/>
          <w:sz w:val="24"/>
          <w:szCs w:val="24"/>
        </w:rPr>
        <w:t>学科分类</w:t>
      </w:r>
      <w:r>
        <w:rPr>
          <w:rFonts w:ascii="宋体" w:hAnsi="宋体" w:cs="宋体"/>
          <w:sz w:val="24"/>
          <w:szCs w:val="24"/>
        </w:rPr>
        <w:t xml:space="preserve">  </w:t>
      </w:r>
      <w:r>
        <w:rPr>
          <w:rFonts w:hint="eastAsia" w:ascii="宋体" w:hAnsi="宋体" w:cs="宋体"/>
          <w:position w:val="4"/>
          <w:sz w:val="24"/>
          <w:szCs w:val="24"/>
        </w:rPr>
        <w:t>系指课题研究所属学科范围。</w:t>
      </w:r>
      <w:r>
        <w:rPr>
          <w:rFonts w:hint="eastAsia" w:ascii="宋体" w:hAnsi="宋体" w:cs="宋体"/>
          <w:sz w:val="24"/>
          <w:szCs w:val="24"/>
        </w:rPr>
        <w:t>请选项填写，限报</w:t>
      </w:r>
      <w:r>
        <w:rPr>
          <w:rFonts w:ascii="宋体" w:hAnsi="宋体" w:cs="宋体"/>
          <w:sz w:val="24"/>
          <w:szCs w:val="24"/>
        </w:rPr>
        <w:t>1</w:t>
      </w:r>
      <w:r>
        <w:rPr>
          <w:rFonts w:hint="eastAsia" w:ascii="宋体" w:hAnsi="宋体" w:cs="宋体"/>
          <w:sz w:val="24"/>
          <w:szCs w:val="24"/>
        </w:rPr>
        <w:t>项。</w:t>
      </w:r>
    </w:p>
    <w:p>
      <w:pPr>
        <w:spacing w:line="360" w:lineRule="exact"/>
        <w:ind w:right="675" w:firstLine="1226" w:firstLineChars="511"/>
        <w:rPr>
          <w:rFonts w:ascii="宋体" w:cs="宋体"/>
          <w:sz w:val="24"/>
          <w:szCs w:val="24"/>
        </w:rPr>
      </w:pPr>
      <w:r>
        <w:rPr>
          <w:rFonts w:hint="eastAsia" w:ascii="宋体" w:hAnsi="宋体" w:cs="宋体"/>
          <w:sz w:val="24"/>
          <w:szCs w:val="24"/>
        </w:rPr>
        <w:t>例如：</w:t>
      </w:r>
      <w:r>
        <w:rPr>
          <w:rFonts w:ascii="宋体" w:hAnsi="宋体" w:cs="宋体"/>
          <w:sz w:val="24"/>
          <w:szCs w:val="24"/>
        </w:rPr>
        <w:t xml:space="preserve">  B </w:t>
      </w:r>
      <w:r>
        <w:rPr>
          <w:rFonts w:hint="eastAsia" w:ascii="宋体" w:hAnsi="宋体" w:cs="宋体"/>
          <w:sz w:val="24"/>
          <w:szCs w:val="24"/>
        </w:rPr>
        <w:t>∣</w:t>
      </w:r>
      <w:r>
        <w:rPr>
          <w:rFonts w:ascii="宋体" w:hAnsi="宋体" w:cs="宋体"/>
          <w:sz w:val="24"/>
          <w:szCs w:val="24"/>
        </w:rPr>
        <w:t xml:space="preserve"> </w:t>
      </w:r>
      <w:r>
        <w:rPr>
          <w:rFonts w:hint="eastAsia" w:ascii="宋体" w:hAnsi="宋体" w:cs="宋体"/>
          <w:sz w:val="24"/>
          <w:szCs w:val="24"/>
        </w:rPr>
        <w:t>教育心理</w:t>
      </w:r>
      <w:r>
        <w:rPr>
          <w:rFonts w:ascii="宋体" w:hAnsi="宋体" w:cs="宋体"/>
          <w:sz w:val="24"/>
          <w:szCs w:val="24"/>
        </w:rPr>
        <w:t xml:space="preserve"> </w:t>
      </w:r>
    </w:p>
    <w:p>
      <w:pPr>
        <w:numPr>
          <w:ilvl w:val="0"/>
          <w:numId w:val="2"/>
        </w:numPr>
        <w:spacing w:line="360" w:lineRule="exact"/>
        <w:ind w:right="675"/>
        <w:rPr>
          <w:rFonts w:ascii="宋体" w:cs="宋体"/>
          <w:sz w:val="24"/>
          <w:szCs w:val="24"/>
        </w:rPr>
      </w:pPr>
      <w:r>
        <w:rPr>
          <w:rFonts w:hint="eastAsia" w:ascii="宋体" w:hAnsi="宋体" w:cs="宋体"/>
          <w:sz w:val="24"/>
          <w:szCs w:val="24"/>
        </w:rPr>
        <w:t>教育基本理论</w:t>
      </w:r>
      <w:r>
        <w:rPr>
          <w:rFonts w:ascii="宋体" w:hAnsi="宋体" w:cs="宋体"/>
          <w:sz w:val="24"/>
          <w:szCs w:val="24"/>
        </w:rPr>
        <w:t xml:space="preserve">  B.</w:t>
      </w:r>
      <w:r>
        <w:rPr>
          <w:rFonts w:hint="eastAsia" w:ascii="宋体" w:hAnsi="宋体" w:cs="宋体"/>
          <w:sz w:val="24"/>
          <w:szCs w:val="24"/>
        </w:rPr>
        <w:t>教育心理</w:t>
      </w:r>
      <w:r>
        <w:rPr>
          <w:rFonts w:ascii="宋体" w:hAnsi="宋体" w:cs="宋体"/>
          <w:sz w:val="24"/>
          <w:szCs w:val="24"/>
        </w:rPr>
        <w:t xml:space="preserve">  C.</w:t>
      </w:r>
      <w:r>
        <w:rPr>
          <w:rFonts w:hint="eastAsia" w:ascii="宋体" w:hAnsi="宋体" w:cs="宋体"/>
          <w:sz w:val="24"/>
          <w:szCs w:val="24"/>
        </w:rPr>
        <w:t>教育信息技术</w:t>
      </w:r>
      <w:r>
        <w:rPr>
          <w:rFonts w:ascii="宋体" w:hAnsi="宋体" w:cs="宋体"/>
          <w:sz w:val="24"/>
          <w:szCs w:val="24"/>
        </w:rPr>
        <w:t xml:space="preserve">  D.</w:t>
      </w:r>
      <w:r>
        <w:rPr>
          <w:rFonts w:hint="eastAsia" w:ascii="宋体" w:hAnsi="宋体" w:cs="宋体"/>
          <w:sz w:val="24"/>
          <w:szCs w:val="24"/>
        </w:rPr>
        <w:t>比较教育</w:t>
      </w:r>
      <w:r>
        <w:rPr>
          <w:rFonts w:ascii="宋体" w:hAnsi="宋体" w:cs="宋体"/>
          <w:sz w:val="24"/>
          <w:szCs w:val="24"/>
        </w:rPr>
        <w:t xml:space="preserve">  E.</w:t>
      </w:r>
      <w:r>
        <w:rPr>
          <w:rFonts w:hint="eastAsia" w:ascii="宋体" w:hAnsi="宋体" w:cs="宋体"/>
          <w:sz w:val="24"/>
          <w:szCs w:val="24"/>
        </w:rPr>
        <w:t>德育</w:t>
      </w:r>
      <w:r>
        <w:rPr>
          <w:rFonts w:ascii="宋体" w:hAnsi="宋体" w:cs="宋体"/>
          <w:sz w:val="24"/>
          <w:szCs w:val="24"/>
        </w:rPr>
        <w:t xml:space="preserve">  </w:t>
      </w:r>
    </w:p>
    <w:p>
      <w:pPr>
        <w:spacing w:line="360" w:lineRule="exact"/>
        <w:ind w:left="735" w:leftChars="350" w:right="675"/>
        <w:rPr>
          <w:rFonts w:ascii="宋体" w:cs="宋体"/>
          <w:sz w:val="24"/>
          <w:szCs w:val="24"/>
        </w:rPr>
      </w:pPr>
      <w:r>
        <w:rPr>
          <w:rFonts w:ascii="宋体" w:hAnsi="宋体" w:cs="宋体"/>
          <w:sz w:val="24"/>
          <w:szCs w:val="24"/>
        </w:rPr>
        <w:t>F.</w:t>
      </w:r>
      <w:r>
        <w:rPr>
          <w:rFonts w:hint="eastAsia" w:ascii="宋体" w:hAnsi="宋体" w:cs="宋体"/>
          <w:sz w:val="24"/>
          <w:szCs w:val="24"/>
        </w:rPr>
        <w:t>教育经济与管理</w:t>
      </w:r>
      <w:r>
        <w:rPr>
          <w:rFonts w:ascii="宋体" w:hAnsi="宋体" w:cs="宋体"/>
          <w:sz w:val="24"/>
          <w:szCs w:val="24"/>
        </w:rPr>
        <w:t xml:space="preserve">  G.</w:t>
      </w:r>
      <w:r>
        <w:rPr>
          <w:rFonts w:hint="eastAsia" w:ascii="宋体" w:hAnsi="宋体" w:cs="宋体"/>
          <w:sz w:val="24"/>
          <w:szCs w:val="24"/>
        </w:rPr>
        <w:t>教育发展战略</w:t>
      </w:r>
      <w:r>
        <w:rPr>
          <w:rFonts w:ascii="宋体" w:hAnsi="宋体" w:cs="宋体"/>
          <w:sz w:val="24"/>
          <w:szCs w:val="24"/>
        </w:rPr>
        <w:t xml:space="preserve">  H.</w:t>
      </w:r>
      <w:r>
        <w:rPr>
          <w:rFonts w:hint="eastAsia" w:ascii="宋体" w:hAnsi="宋体" w:cs="宋体"/>
          <w:sz w:val="24"/>
          <w:szCs w:val="24"/>
        </w:rPr>
        <w:t>基础教育</w:t>
      </w:r>
      <w:r>
        <w:rPr>
          <w:rFonts w:ascii="宋体" w:hAnsi="宋体" w:cs="宋体"/>
          <w:sz w:val="24"/>
          <w:szCs w:val="24"/>
        </w:rPr>
        <w:t xml:space="preserve">  I.</w:t>
      </w:r>
      <w:r>
        <w:rPr>
          <w:rFonts w:hint="eastAsia" w:ascii="宋体" w:hAnsi="宋体" w:cs="宋体"/>
          <w:sz w:val="24"/>
          <w:szCs w:val="24"/>
        </w:rPr>
        <w:t>高等教育</w:t>
      </w:r>
      <w:r>
        <w:rPr>
          <w:rFonts w:ascii="宋体" w:hAnsi="宋体" w:cs="宋体"/>
          <w:sz w:val="24"/>
          <w:szCs w:val="24"/>
        </w:rPr>
        <w:t xml:space="preserve">  J.</w:t>
      </w:r>
      <w:r>
        <w:rPr>
          <w:rFonts w:hint="eastAsia" w:ascii="宋体" w:hAnsi="宋体" w:cs="宋体"/>
          <w:sz w:val="24"/>
          <w:szCs w:val="24"/>
        </w:rPr>
        <w:t>职业技术教育</w:t>
      </w:r>
      <w:r>
        <w:rPr>
          <w:rFonts w:ascii="宋体" w:hAnsi="宋体" w:cs="宋体"/>
          <w:sz w:val="24"/>
          <w:szCs w:val="24"/>
        </w:rPr>
        <w:t xml:space="preserve">  K.</w:t>
      </w:r>
      <w:r>
        <w:rPr>
          <w:rFonts w:hint="eastAsia" w:ascii="宋体" w:hAnsi="宋体" w:cs="宋体"/>
          <w:sz w:val="24"/>
          <w:szCs w:val="24"/>
        </w:rPr>
        <w:t>成人教育</w:t>
      </w:r>
      <w:r>
        <w:rPr>
          <w:rFonts w:ascii="宋体" w:hAnsi="宋体" w:cs="宋体"/>
          <w:sz w:val="24"/>
          <w:szCs w:val="24"/>
        </w:rPr>
        <w:t xml:space="preserve">  L.</w:t>
      </w:r>
      <w:r>
        <w:rPr>
          <w:rFonts w:hint="eastAsia" w:ascii="宋体" w:hAnsi="宋体" w:cs="宋体"/>
          <w:sz w:val="24"/>
          <w:szCs w:val="24"/>
        </w:rPr>
        <w:t>体育卫生美育</w:t>
      </w:r>
      <w:r>
        <w:rPr>
          <w:rFonts w:ascii="宋体" w:hAnsi="宋体" w:cs="宋体"/>
          <w:sz w:val="24"/>
          <w:szCs w:val="24"/>
        </w:rPr>
        <w:t xml:space="preserve">  M.</w:t>
      </w:r>
      <w:r>
        <w:rPr>
          <w:rFonts w:hint="eastAsia" w:ascii="宋体" w:hAnsi="宋体" w:cs="宋体"/>
          <w:sz w:val="24"/>
          <w:szCs w:val="24"/>
        </w:rPr>
        <w:t>民族教育</w:t>
      </w:r>
      <w:r>
        <w:rPr>
          <w:rFonts w:ascii="宋体" w:hAnsi="宋体" w:cs="宋体"/>
          <w:sz w:val="24"/>
          <w:szCs w:val="24"/>
        </w:rPr>
        <w:t xml:space="preserve">  N.</w:t>
      </w:r>
      <w:r>
        <w:rPr>
          <w:rFonts w:hint="eastAsia" w:ascii="宋体" w:hAnsi="宋体" w:cs="宋体"/>
          <w:sz w:val="24"/>
          <w:szCs w:val="24"/>
        </w:rPr>
        <w:t>国防军事教育</w:t>
      </w:r>
      <w:r>
        <w:rPr>
          <w:rFonts w:ascii="宋体" w:hAnsi="宋体" w:cs="宋体"/>
          <w:sz w:val="24"/>
          <w:szCs w:val="24"/>
        </w:rPr>
        <w:t xml:space="preserve"> O. </w:t>
      </w:r>
      <w:r>
        <w:rPr>
          <w:rFonts w:hint="eastAsia" w:ascii="宋体" w:hAnsi="宋体" w:cs="宋体"/>
          <w:sz w:val="24"/>
          <w:szCs w:val="24"/>
        </w:rPr>
        <w:t>教育史</w:t>
      </w:r>
    </w:p>
    <w:p>
      <w:pPr>
        <w:spacing w:line="360" w:lineRule="exact"/>
        <w:ind w:left="735" w:leftChars="350" w:right="675" w:firstLine="240" w:firstLineChars="100"/>
        <w:rPr>
          <w:rFonts w:ascii="宋体" w:cs="宋体"/>
          <w:position w:val="4"/>
          <w:sz w:val="24"/>
          <w:szCs w:val="24"/>
        </w:rPr>
      </w:pPr>
      <w:r>
        <w:rPr>
          <w:rFonts w:hint="eastAsia" w:ascii="宋体" w:hAnsi="宋体" w:cs="宋体"/>
          <w:position w:val="4"/>
          <w:sz w:val="24"/>
          <w:szCs w:val="24"/>
        </w:rPr>
        <w:t>跨学科的课题，请选择主要学科填写。</w:t>
      </w:r>
    </w:p>
    <w:p>
      <w:pPr>
        <w:spacing w:line="360" w:lineRule="exact"/>
        <w:ind w:right="675" w:firstLine="723" w:firstLineChars="300"/>
        <w:rPr>
          <w:rFonts w:ascii="宋体" w:cs="宋体"/>
          <w:sz w:val="24"/>
          <w:szCs w:val="24"/>
        </w:rPr>
      </w:pPr>
      <w:r>
        <w:rPr>
          <w:rFonts w:ascii="宋体" w:hAnsi="宋体" w:cs="宋体"/>
          <w:b/>
          <w:sz w:val="24"/>
          <w:szCs w:val="24"/>
        </w:rPr>
        <w:t>5.</w:t>
      </w:r>
      <w:r>
        <w:rPr>
          <w:rFonts w:hint="eastAsia" w:ascii="宋体" w:hAnsi="宋体" w:cs="宋体"/>
          <w:b/>
          <w:sz w:val="24"/>
          <w:szCs w:val="24"/>
        </w:rPr>
        <w:t>研究类型</w:t>
      </w:r>
      <w:r>
        <w:rPr>
          <w:rFonts w:ascii="宋体" w:hAnsi="宋体" w:cs="宋体"/>
          <w:sz w:val="24"/>
          <w:szCs w:val="24"/>
        </w:rPr>
        <w:t xml:space="preserve">  </w:t>
      </w:r>
      <w:r>
        <w:rPr>
          <w:rFonts w:hint="eastAsia" w:ascii="宋体" w:hAnsi="宋体" w:cs="宋体"/>
          <w:sz w:val="24"/>
          <w:szCs w:val="24"/>
        </w:rPr>
        <w:t>请选项填写，限报</w:t>
      </w:r>
      <w:r>
        <w:rPr>
          <w:rFonts w:ascii="宋体" w:hAnsi="宋体" w:cs="宋体"/>
          <w:sz w:val="24"/>
          <w:szCs w:val="24"/>
        </w:rPr>
        <w:t>1</w:t>
      </w:r>
      <w:r>
        <w:rPr>
          <w:rFonts w:hint="eastAsia" w:ascii="宋体" w:hAnsi="宋体" w:cs="宋体"/>
          <w:sz w:val="24"/>
          <w:szCs w:val="24"/>
        </w:rPr>
        <w:t>项。</w:t>
      </w:r>
      <w:r>
        <w:rPr>
          <w:rFonts w:ascii="宋体" w:hAnsi="宋体" w:cs="宋体"/>
          <w:sz w:val="24"/>
          <w:szCs w:val="24"/>
        </w:rPr>
        <w:t xml:space="preserve">  </w:t>
      </w:r>
      <w:r>
        <w:rPr>
          <w:rFonts w:hint="eastAsia" w:ascii="宋体" w:hAnsi="宋体" w:cs="宋体"/>
          <w:sz w:val="24"/>
          <w:szCs w:val="24"/>
        </w:rPr>
        <w:t>例如：</w:t>
      </w:r>
      <w:r>
        <w:rPr>
          <w:rFonts w:ascii="宋体" w:hAnsi="宋体" w:cs="宋体"/>
          <w:sz w:val="24"/>
          <w:szCs w:val="24"/>
        </w:rPr>
        <w:t xml:space="preserve"> C</w:t>
      </w:r>
      <w:r>
        <w:rPr>
          <w:rFonts w:hint="eastAsia" w:ascii="宋体" w:hAnsi="宋体" w:cs="宋体"/>
          <w:sz w:val="24"/>
          <w:szCs w:val="24"/>
        </w:rPr>
        <w:t>∣</w:t>
      </w:r>
      <w:r>
        <w:rPr>
          <w:rFonts w:ascii="宋体" w:hAnsi="宋体" w:cs="宋体"/>
          <w:sz w:val="24"/>
          <w:szCs w:val="24"/>
        </w:rPr>
        <w:t xml:space="preserve"> </w:t>
      </w:r>
      <w:r>
        <w:rPr>
          <w:rFonts w:hint="eastAsia" w:ascii="宋体" w:hAnsi="宋体" w:cs="宋体"/>
          <w:sz w:val="24"/>
          <w:szCs w:val="24"/>
        </w:rPr>
        <w:t>综合研究</w:t>
      </w:r>
      <w:r>
        <w:rPr>
          <w:rFonts w:ascii="宋体" w:hAnsi="宋体" w:cs="宋体"/>
          <w:sz w:val="24"/>
          <w:szCs w:val="24"/>
        </w:rPr>
        <w:t xml:space="preserve">  </w:t>
      </w:r>
    </w:p>
    <w:p>
      <w:pPr>
        <w:spacing w:line="360" w:lineRule="exact"/>
        <w:ind w:right="675"/>
        <w:rPr>
          <w:rFonts w:ascii="宋体" w:cs="宋体"/>
          <w:spacing w:val="-8"/>
          <w:sz w:val="24"/>
          <w:szCs w:val="24"/>
        </w:rPr>
      </w:pPr>
      <w:r>
        <w:rPr>
          <w:rFonts w:ascii="宋体" w:hAnsi="宋体" w:cs="宋体"/>
          <w:b/>
          <w:sz w:val="24"/>
          <w:szCs w:val="24"/>
        </w:rPr>
        <w:t xml:space="preserve">      </w:t>
      </w:r>
      <w:r>
        <w:rPr>
          <w:rFonts w:ascii="宋体" w:hAnsi="宋体" w:cs="宋体"/>
          <w:sz w:val="24"/>
          <w:szCs w:val="24"/>
        </w:rPr>
        <w:t>A.</w:t>
      </w:r>
      <w:r>
        <w:rPr>
          <w:rFonts w:hint="eastAsia" w:ascii="宋体" w:hAnsi="宋体" w:cs="宋体"/>
          <w:spacing w:val="-8"/>
          <w:sz w:val="24"/>
          <w:szCs w:val="24"/>
        </w:rPr>
        <w:t>基础研究</w:t>
      </w:r>
      <w:r>
        <w:rPr>
          <w:rFonts w:ascii="宋体" w:hAnsi="宋体" w:cs="宋体"/>
          <w:spacing w:val="-8"/>
          <w:sz w:val="24"/>
          <w:szCs w:val="24"/>
        </w:rPr>
        <w:t xml:space="preserve">  B.</w:t>
      </w:r>
      <w:r>
        <w:rPr>
          <w:rFonts w:hint="eastAsia" w:ascii="宋体" w:hAnsi="宋体" w:cs="宋体"/>
          <w:spacing w:val="-8"/>
          <w:sz w:val="24"/>
          <w:szCs w:val="24"/>
        </w:rPr>
        <w:t>应用研究</w:t>
      </w:r>
      <w:r>
        <w:rPr>
          <w:rFonts w:ascii="宋体" w:hAnsi="宋体" w:cs="宋体"/>
          <w:spacing w:val="-8"/>
          <w:sz w:val="24"/>
          <w:szCs w:val="24"/>
        </w:rPr>
        <w:t xml:space="preserve">  C.</w:t>
      </w:r>
      <w:r>
        <w:rPr>
          <w:rFonts w:hint="eastAsia" w:ascii="宋体" w:hAnsi="宋体" w:cs="宋体"/>
          <w:spacing w:val="-8"/>
          <w:sz w:val="24"/>
          <w:szCs w:val="24"/>
        </w:rPr>
        <w:t>综合研究</w:t>
      </w:r>
      <w:r>
        <w:rPr>
          <w:rFonts w:ascii="宋体" w:hAnsi="宋体" w:cs="宋体"/>
          <w:spacing w:val="-8"/>
          <w:sz w:val="24"/>
          <w:szCs w:val="24"/>
        </w:rPr>
        <w:t xml:space="preserve">  D.</w:t>
      </w:r>
      <w:r>
        <w:rPr>
          <w:rFonts w:hint="eastAsia" w:ascii="宋体" w:hAnsi="宋体" w:cs="宋体"/>
          <w:spacing w:val="-8"/>
          <w:sz w:val="24"/>
          <w:szCs w:val="24"/>
        </w:rPr>
        <w:t>其他研究</w:t>
      </w:r>
    </w:p>
    <w:p>
      <w:pPr>
        <w:spacing w:line="360" w:lineRule="exact"/>
        <w:ind w:left="735" w:right="675"/>
        <w:rPr>
          <w:rFonts w:ascii="宋体" w:cs="宋体"/>
          <w:b/>
          <w:sz w:val="24"/>
          <w:szCs w:val="24"/>
        </w:rPr>
      </w:pPr>
      <w:r>
        <w:rPr>
          <w:rFonts w:ascii="宋体" w:hAnsi="宋体" w:cs="宋体"/>
          <w:b/>
          <w:sz w:val="24"/>
          <w:szCs w:val="24"/>
        </w:rPr>
        <w:t>6.</w:t>
      </w:r>
      <w:r>
        <w:rPr>
          <w:rFonts w:hint="eastAsia" w:ascii="宋体" w:hAnsi="宋体" w:cs="宋体"/>
          <w:b/>
          <w:sz w:val="24"/>
          <w:szCs w:val="24"/>
        </w:rPr>
        <w:t>课题负责人</w:t>
      </w:r>
      <w:r>
        <w:rPr>
          <w:rFonts w:ascii="宋体" w:hAnsi="宋体" w:cs="宋体"/>
          <w:b/>
          <w:sz w:val="24"/>
          <w:szCs w:val="24"/>
        </w:rPr>
        <w:t xml:space="preserve"> </w:t>
      </w:r>
      <w:r>
        <w:rPr>
          <w:rFonts w:hint="eastAsia" w:ascii="宋体" w:hAnsi="宋体" w:cs="宋体"/>
          <w:sz w:val="24"/>
          <w:szCs w:val="24"/>
        </w:rPr>
        <w:t>系指真正承担课题研究和负责课题组织、指导的研究者。不能承担实质性研究工作的，不得申请。</w:t>
      </w:r>
    </w:p>
    <w:p>
      <w:pPr>
        <w:spacing w:line="360" w:lineRule="exact"/>
        <w:ind w:right="675" w:firstLine="723" w:firstLineChars="300"/>
        <w:rPr>
          <w:rFonts w:ascii="宋体" w:cs="宋体"/>
          <w:sz w:val="24"/>
          <w:szCs w:val="24"/>
        </w:rPr>
      </w:pPr>
      <w:r>
        <w:rPr>
          <w:rFonts w:ascii="宋体" w:hAnsi="宋体" w:cs="宋体"/>
          <w:b/>
          <w:sz w:val="24"/>
          <w:szCs w:val="24"/>
        </w:rPr>
        <w:t>7.</w:t>
      </w:r>
      <w:r>
        <w:rPr>
          <w:rFonts w:hint="eastAsia" w:ascii="宋体" w:hAnsi="宋体" w:cs="宋体"/>
          <w:b/>
          <w:sz w:val="24"/>
          <w:szCs w:val="24"/>
        </w:rPr>
        <w:t>工作单位</w:t>
      </w:r>
      <w:r>
        <w:rPr>
          <w:rFonts w:ascii="宋体" w:hAnsi="宋体" w:cs="宋体"/>
          <w:sz w:val="24"/>
          <w:szCs w:val="24"/>
        </w:rPr>
        <w:t xml:space="preserve">  </w:t>
      </w:r>
      <w:r>
        <w:rPr>
          <w:rFonts w:hint="eastAsia" w:ascii="宋体" w:hAnsi="宋体" w:cs="宋体"/>
          <w:sz w:val="24"/>
          <w:szCs w:val="24"/>
        </w:rPr>
        <w:t>按单位和部门公章全称填写。</w:t>
      </w:r>
    </w:p>
    <w:p>
      <w:pPr>
        <w:spacing w:line="360" w:lineRule="exact"/>
        <w:ind w:left="735" w:right="675"/>
        <w:rPr>
          <w:rFonts w:ascii="宋体" w:cs="宋体"/>
          <w:sz w:val="24"/>
          <w:szCs w:val="24"/>
        </w:rPr>
      </w:pPr>
      <w:r>
        <w:rPr>
          <w:rFonts w:ascii="宋体" w:hAnsi="宋体" w:cs="宋体"/>
          <w:b/>
          <w:sz w:val="24"/>
          <w:szCs w:val="24"/>
        </w:rPr>
        <w:t>8.</w:t>
      </w:r>
      <w:r>
        <w:rPr>
          <w:rFonts w:hint="eastAsia" w:ascii="宋体" w:hAnsi="宋体" w:cs="宋体"/>
          <w:b/>
          <w:sz w:val="24"/>
          <w:szCs w:val="24"/>
        </w:rPr>
        <w:t>所在区县（自治县）</w:t>
      </w:r>
      <w:r>
        <w:rPr>
          <w:rFonts w:ascii="宋体" w:hAnsi="宋体" w:cs="宋体"/>
          <w:b/>
          <w:sz w:val="24"/>
          <w:szCs w:val="24"/>
        </w:rPr>
        <w:t xml:space="preserve">  </w:t>
      </w:r>
      <w:r>
        <w:rPr>
          <w:rFonts w:hint="eastAsia" w:ascii="宋体" w:hAnsi="宋体" w:cs="宋体"/>
          <w:sz w:val="24"/>
          <w:szCs w:val="24"/>
        </w:rPr>
        <w:t>请选项填写，限报</w:t>
      </w:r>
      <w:r>
        <w:rPr>
          <w:rFonts w:ascii="宋体" w:hAnsi="宋体" w:cs="宋体"/>
          <w:sz w:val="24"/>
          <w:szCs w:val="24"/>
        </w:rPr>
        <w:t>1</w:t>
      </w:r>
      <w:r>
        <w:rPr>
          <w:rFonts w:hint="eastAsia" w:ascii="宋体" w:hAnsi="宋体" w:cs="宋体"/>
          <w:sz w:val="24"/>
          <w:szCs w:val="24"/>
        </w:rPr>
        <w:t>项。例如：万州区</w:t>
      </w:r>
      <w:r>
        <w:rPr>
          <w:rFonts w:ascii="宋体" w:cs="宋体"/>
          <w:sz w:val="24"/>
          <w:szCs w:val="24"/>
        </w:rPr>
        <w:t>.</w:t>
      </w:r>
    </w:p>
    <w:p>
      <w:pPr>
        <w:spacing w:line="360" w:lineRule="exact"/>
        <w:ind w:right="675" w:firstLine="723" w:firstLineChars="300"/>
        <w:rPr>
          <w:rFonts w:ascii="宋体" w:cs="宋体"/>
          <w:sz w:val="24"/>
          <w:szCs w:val="24"/>
        </w:rPr>
      </w:pPr>
      <w:r>
        <w:rPr>
          <w:rFonts w:ascii="宋体" w:hAnsi="宋体" w:cs="宋体"/>
          <w:b/>
          <w:sz w:val="24"/>
          <w:szCs w:val="24"/>
        </w:rPr>
        <w:t>9.</w:t>
      </w:r>
      <w:r>
        <w:rPr>
          <w:rFonts w:hint="eastAsia" w:ascii="宋体" w:hAnsi="宋体" w:cs="宋体"/>
          <w:b/>
          <w:sz w:val="24"/>
          <w:szCs w:val="24"/>
        </w:rPr>
        <w:t>所属系统</w:t>
      </w:r>
      <w:r>
        <w:rPr>
          <w:rFonts w:ascii="宋体" w:hAnsi="宋体" w:cs="宋体"/>
          <w:sz w:val="24"/>
          <w:szCs w:val="24"/>
        </w:rPr>
        <w:t xml:space="preserve">  </w:t>
      </w:r>
      <w:r>
        <w:rPr>
          <w:rFonts w:hint="eastAsia" w:ascii="宋体" w:hAnsi="宋体" w:cs="宋体"/>
          <w:position w:val="4"/>
          <w:sz w:val="24"/>
          <w:szCs w:val="24"/>
        </w:rPr>
        <w:t>系指申请人单位的属性。</w:t>
      </w:r>
      <w:r>
        <w:rPr>
          <w:rFonts w:hint="eastAsia" w:ascii="宋体" w:hAnsi="宋体" w:cs="宋体"/>
          <w:sz w:val="24"/>
          <w:szCs w:val="24"/>
        </w:rPr>
        <w:t>请选项填写，限报</w:t>
      </w:r>
      <w:r>
        <w:rPr>
          <w:rFonts w:ascii="宋体" w:hAnsi="宋体" w:cs="宋体"/>
          <w:sz w:val="24"/>
          <w:szCs w:val="24"/>
        </w:rPr>
        <w:t>1</w:t>
      </w:r>
      <w:r>
        <w:rPr>
          <w:rFonts w:hint="eastAsia" w:ascii="宋体" w:hAnsi="宋体" w:cs="宋体"/>
          <w:sz w:val="24"/>
          <w:szCs w:val="24"/>
        </w:rPr>
        <w:t>项。</w:t>
      </w:r>
    </w:p>
    <w:p>
      <w:pPr>
        <w:spacing w:line="360" w:lineRule="exact"/>
        <w:ind w:left="735" w:right="675" w:firstLine="495"/>
        <w:rPr>
          <w:rFonts w:ascii="宋体" w:cs="宋体"/>
          <w:sz w:val="24"/>
          <w:szCs w:val="24"/>
        </w:rPr>
      </w:pPr>
      <w:r>
        <w:rPr>
          <w:rFonts w:hint="eastAsia" w:ascii="宋体" w:hAnsi="宋体" w:cs="宋体"/>
          <w:sz w:val="24"/>
          <w:szCs w:val="24"/>
        </w:rPr>
        <w:t>例如：</w:t>
      </w:r>
      <w:r>
        <w:rPr>
          <w:rFonts w:ascii="宋体" w:hAnsi="宋体" w:cs="宋体"/>
          <w:sz w:val="24"/>
          <w:szCs w:val="24"/>
        </w:rPr>
        <w:t xml:space="preserve"> A </w:t>
      </w:r>
      <w:r>
        <w:rPr>
          <w:rFonts w:hint="eastAsia" w:ascii="宋体" w:hAnsi="宋体" w:cs="宋体"/>
          <w:sz w:val="24"/>
          <w:szCs w:val="24"/>
        </w:rPr>
        <w:t>∣</w:t>
      </w:r>
      <w:r>
        <w:rPr>
          <w:rFonts w:ascii="宋体" w:hAnsi="宋体" w:cs="宋体"/>
          <w:sz w:val="24"/>
          <w:szCs w:val="24"/>
        </w:rPr>
        <w:t xml:space="preserve"> </w:t>
      </w:r>
      <w:r>
        <w:rPr>
          <w:rFonts w:hint="eastAsia" w:ascii="宋体" w:hAnsi="宋体" w:cs="宋体"/>
          <w:sz w:val="24"/>
          <w:szCs w:val="24"/>
        </w:rPr>
        <w:t>教育部直属高等院校</w:t>
      </w:r>
      <w:r>
        <w:rPr>
          <w:rFonts w:ascii="宋体" w:hAnsi="宋体" w:cs="宋体"/>
          <w:sz w:val="24"/>
          <w:szCs w:val="24"/>
        </w:rPr>
        <w:t xml:space="preserve">   </w:t>
      </w:r>
    </w:p>
    <w:p>
      <w:pPr>
        <w:spacing w:line="360" w:lineRule="exact"/>
        <w:ind w:left="735" w:right="675"/>
        <w:rPr>
          <w:rFonts w:ascii="宋体" w:cs="宋体"/>
          <w:sz w:val="24"/>
          <w:szCs w:val="24"/>
        </w:rPr>
      </w:pPr>
      <w:r>
        <w:rPr>
          <w:rFonts w:ascii="宋体" w:hAnsi="宋体" w:cs="宋体"/>
          <w:sz w:val="24"/>
          <w:szCs w:val="24"/>
        </w:rPr>
        <w:t>A.</w:t>
      </w:r>
      <w:r>
        <w:rPr>
          <w:rFonts w:hint="eastAsia" w:ascii="宋体" w:hAnsi="宋体" w:cs="宋体"/>
          <w:sz w:val="24"/>
          <w:szCs w:val="24"/>
        </w:rPr>
        <w:t>教育部直属高等院校</w:t>
      </w:r>
      <w:r>
        <w:rPr>
          <w:rFonts w:ascii="宋体" w:hAnsi="宋体" w:cs="宋体"/>
          <w:sz w:val="24"/>
          <w:szCs w:val="24"/>
        </w:rPr>
        <w:t xml:space="preserve">  B.</w:t>
      </w:r>
      <w:r>
        <w:rPr>
          <w:rFonts w:hint="eastAsia" w:ascii="宋体" w:hAnsi="宋体" w:cs="宋体"/>
          <w:sz w:val="24"/>
          <w:szCs w:val="24"/>
        </w:rPr>
        <w:t>其他高等院校</w:t>
      </w:r>
      <w:r>
        <w:rPr>
          <w:rFonts w:ascii="宋体" w:hAnsi="宋体" w:cs="宋体"/>
          <w:sz w:val="24"/>
          <w:szCs w:val="24"/>
        </w:rPr>
        <w:t xml:space="preserve">  C.</w:t>
      </w:r>
      <w:r>
        <w:rPr>
          <w:rFonts w:hint="eastAsia" w:ascii="宋体" w:hAnsi="宋体" w:cs="宋体"/>
          <w:sz w:val="24"/>
          <w:szCs w:val="24"/>
        </w:rPr>
        <w:t>直属单位</w:t>
      </w:r>
      <w:r>
        <w:rPr>
          <w:rFonts w:ascii="宋体" w:hAnsi="宋体" w:cs="宋体"/>
          <w:sz w:val="24"/>
          <w:szCs w:val="24"/>
        </w:rPr>
        <w:t xml:space="preserve">  D.</w:t>
      </w:r>
      <w:r>
        <w:rPr>
          <w:rFonts w:hint="eastAsia" w:ascii="宋体" w:hAnsi="宋体" w:cs="宋体"/>
          <w:sz w:val="24"/>
          <w:szCs w:val="24"/>
        </w:rPr>
        <w:t>其他科研机构</w:t>
      </w:r>
      <w:r>
        <w:rPr>
          <w:rFonts w:ascii="宋体" w:hAnsi="宋体" w:cs="宋体"/>
          <w:sz w:val="24"/>
          <w:szCs w:val="24"/>
        </w:rPr>
        <w:t xml:space="preserve">  E.</w:t>
      </w:r>
      <w:r>
        <w:rPr>
          <w:rFonts w:hint="eastAsia" w:ascii="宋体" w:hAnsi="宋体" w:cs="宋体"/>
          <w:sz w:val="24"/>
          <w:szCs w:val="24"/>
        </w:rPr>
        <w:t>中小学校（包括中等专业学校、技工学校、职业高中、幼儿园等）</w:t>
      </w:r>
      <w:r>
        <w:rPr>
          <w:rFonts w:ascii="宋体" w:hAnsi="宋体" w:cs="宋体"/>
          <w:sz w:val="24"/>
          <w:szCs w:val="24"/>
        </w:rPr>
        <w:t xml:space="preserve"> F.</w:t>
      </w:r>
      <w:r>
        <w:rPr>
          <w:rFonts w:hint="eastAsia" w:ascii="宋体" w:hAnsi="宋体" w:cs="宋体"/>
          <w:sz w:val="24"/>
          <w:szCs w:val="24"/>
        </w:rPr>
        <w:t>地方教育行政部门</w:t>
      </w:r>
      <w:r>
        <w:rPr>
          <w:rFonts w:ascii="宋体" w:hAnsi="宋体" w:cs="宋体"/>
          <w:sz w:val="24"/>
          <w:szCs w:val="24"/>
        </w:rPr>
        <w:t xml:space="preserve">  G.</w:t>
      </w:r>
      <w:r>
        <w:rPr>
          <w:rFonts w:hint="eastAsia" w:ascii="宋体" w:hAnsi="宋体" w:cs="宋体"/>
          <w:sz w:val="24"/>
          <w:szCs w:val="24"/>
        </w:rPr>
        <w:t>其他</w:t>
      </w:r>
    </w:p>
    <w:p>
      <w:pPr>
        <w:spacing w:line="360" w:lineRule="exact"/>
        <w:ind w:left="735" w:right="675"/>
        <w:rPr>
          <w:rFonts w:ascii="宋体" w:cs="宋体"/>
          <w:sz w:val="24"/>
          <w:szCs w:val="24"/>
        </w:rPr>
      </w:pPr>
      <w:r>
        <w:rPr>
          <w:rFonts w:ascii="宋体" w:hAnsi="宋体" w:cs="宋体"/>
          <w:b/>
          <w:sz w:val="24"/>
          <w:szCs w:val="24"/>
        </w:rPr>
        <w:t>10.</w:t>
      </w:r>
      <w:r>
        <w:rPr>
          <w:rFonts w:hint="eastAsia" w:ascii="宋体" w:hAnsi="宋体" w:cs="宋体"/>
          <w:b/>
          <w:sz w:val="24"/>
          <w:szCs w:val="24"/>
        </w:rPr>
        <w:t>联系电话</w:t>
      </w:r>
      <w:r>
        <w:rPr>
          <w:rFonts w:ascii="宋体" w:hAnsi="宋体" w:cs="宋体"/>
          <w:b/>
          <w:sz w:val="24"/>
          <w:szCs w:val="24"/>
        </w:rPr>
        <w:t xml:space="preserve">  </w:t>
      </w:r>
      <w:r>
        <w:rPr>
          <w:rFonts w:hint="eastAsia" w:ascii="宋体" w:hAnsi="宋体" w:cs="宋体"/>
          <w:sz w:val="24"/>
          <w:szCs w:val="24"/>
        </w:rPr>
        <w:t>必须填写课题负责人的电话号码。</w:t>
      </w:r>
    </w:p>
    <w:p>
      <w:pPr>
        <w:spacing w:line="360" w:lineRule="exact"/>
        <w:ind w:left="735" w:right="675"/>
        <w:rPr>
          <w:rFonts w:ascii="宋体" w:cs="宋体"/>
          <w:sz w:val="24"/>
          <w:szCs w:val="24"/>
        </w:rPr>
      </w:pPr>
      <w:r>
        <w:rPr>
          <w:rFonts w:ascii="宋体" w:hAnsi="宋体" w:cs="宋体"/>
          <w:b/>
          <w:sz w:val="24"/>
          <w:szCs w:val="24"/>
        </w:rPr>
        <w:t>11.</w:t>
      </w:r>
      <w:r>
        <w:rPr>
          <w:rFonts w:hint="eastAsia" w:ascii="宋体" w:hAnsi="宋体" w:cs="宋体"/>
          <w:b/>
          <w:sz w:val="24"/>
          <w:szCs w:val="24"/>
        </w:rPr>
        <w:t>主要参加者</w:t>
      </w:r>
      <w:r>
        <w:rPr>
          <w:rFonts w:ascii="宋体" w:hAnsi="宋体" w:cs="宋体"/>
          <w:sz w:val="24"/>
          <w:szCs w:val="24"/>
        </w:rPr>
        <w:t xml:space="preserve">  </w:t>
      </w:r>
      <w:r>
        <w:rPr>
          <w:rFonts w:hint="eastAsia" w:ascii="宋体" w:hAnsi="宋体" w:cs="宋体"/>
          <w:sz w:val="24"/>
          <w:szCs w:val="24"/>
        </w:rPr>
        <w:t>必须真正参加本课题研究工作，不含课题负责人，不包括单位领导、科研管理、财务管理、后勤服务等人员。</w:t>
      </w:r>
    </w:p>
    <w:p>
      <w:pPr>
        <w:spacing w:line="360" w:lineRule="exact"/>
        <w:ind w:left="735" w:right="675"/>
        <w:rPr>
          <w:rFonts w:ascii="宋体" w:cs="宋体"/>
          <w:sz w:val="24"/>
          <w:szCs w:val="24"/>
        </w:rPr>
      </w:pPr>
      <w:r>
        <w:rPr>
          <w:rFonts w:ascii="宋体" w:hAnsi="宋体" w:cs="宋体"/>
          <w:b/>
          <w:sz w:val="24"/>
          <w:szCs w:val="24"/>
        </w:rPr>
        <w:t>12.</w:t>
      </w:r>
      <w:r>
        <w:rPr>
          <w:rFonts w:hint="eastAsia" w:ascii="宋体" w:hAnsi="宋体" w:cs="宋体"/>
          <w:b/>
          <w:sz w:val="24"/>
          <w:szCs w:val="24"/>
        </w:rPr>
        <w:t>预期成果</w:t>
      </w:r>
      <w:r>
        <w:rPr>
          <w:rFonts w:ascii="宋体" w:hAnsi="宋体" w:cs="宋体"/>
          <w:sz w:val="24"/>
          <w:szCs w:val="24"/>
        </w:rPr>
        <w:t xml:space="preserve">  </w:t>
      </w:r>
      <w:r>
        <w:rPr>
          <w:rFonts w:hint="eastAsia" w:ascii="宋体" w:hAnsi="宋体" w:cs="宋体"/>
          <w:position w:val="4"/>
          <w:sz w:val="24"/>
          <w:szCs w:val="24"/>
        </w:rPr>
        <w:t>系指</w:t>
      </w:r>
      <w:r>
        <w:rPr>
          <w:rFonts w:hint="eastAsia" w:ascii="宋体" w:hAnsi="宋体" w:cs="宋体"/>
          <w:sz w:val="24"/>
          <w:szCs w:val="24"/>
        </w:rPr>
        <w:t>公开发表的专著或研究论文。请根据申请的课题类别的成果要求填写。例如：</w:t>
      </w:r>
      <w:r>
        <w:rPr>
          <w:rFonts w:ascii="宋体" w:hAnsi="宋体" w:cs="宋体"/>
          <w:sz w:val="24"/>
          <w:szCs w:val="24"/>
        </w:rPr>
        <w:t xml:space="preserve"> A </w:t>
      </w:r>
      <w:r>
        <w:rPr>
          <w:rFonts w:hint="eastAsia" w:ascii="宋体" w:hAnsi="宋体" w:cs="宋体"/>
          <w:sz w:val="24"/>
          <w:szCs w:val="24"/>
        </w:rPr>
        <w:t>∣专著</w:t>
      </w:r>
      <w:r>
        <w:rPr>
          <w:rFonts w:ascii="宋体" w:hAnsi="宋体" w:cs="宋体"/>
          <w:sz w:val="24"/>
          <w:szCs w:val="24"/>
        </w:rPr>
        <w:t xml:space="preserve">     D</w:t>
      </w:r>
      <w:r>
        <w:rPr>
          <w:rFonts w:hint="eastAsia" w:ascii="宋体" w:hAnsi="宋体" w:cs="宋体"/>
          <w:sz w:val="24"/>
          <w:szCs w:val="24"/>
        </w:rPr>
        <w:t>∣</w:t>
      </w:r>
      <w:r>
        <w:rPr>
          <w:rFonts w:ascii="宋体" w:hAnsi="宋体" w:cs="宋体"/>
          <w:sz w:val="24"/>
          <w:szCs w:val="24"/>
        </w:rPr>
        <w:t xml:space="preserve"> </w:t>
      </w:r>
      <w:r>
        <w:rPr>
          <w:rFonts w:hint="eastAsia" w:ascii="宋体" w:hAnsi="宋体" w:cs="宋体"/>
          <w:sz w:val="24"/>
          <w:szCs w:val="24"/>
        </w:rPr>
        <w:t>研究报告</w:t>
      </w:r>
      <w:r>
        <w:rPr>
          <w:rFonts w:ascii="宋体" w:hAnsi="宋体" w:cs="宋体"/>
          <w:sz w:val="24"/>
          <w:szCs w:val="24"/>
        </w:rPr>
        <w:t xml:space="preserve"> </w:t>
      </w:r>
    </w:p>
    <w:p>
      <w:pPr>
        <w:numPr>
          <w:ilvl w:val="0"/>
          <w:numId w:val="3"/>
        </w:numPr>
        <w:spacing w:line="360" w:lineRule="exact"/>
        <w:ind w:right="675"/>
        <w:rPr>
          <w:rFonts w:ascii="宋体" w:cs="宋体"/>
          <w:sz w:val="24"/>
          <w:szCs w:val="24"/>
        </w:rPr>
      </w:pPr>
      <w:r>
        <w:rPr>
          <w:rFonts w:hint="eastAsia" w:ascii="宋体" w:hAnsi="宋体" w:cs="宋体"/>
          <w:sz w:val="24"/>
          <w:szCs w:val="24"/>
        </w:rPr>
        <w:t>专著</w:t>
      </w:r>
      <w:r>
        <w:rPr>
          <w:rFonts w:ascii="宋体" w:hAnsi="宋体" w:cs="宋体"/>
          <w:sz w:val="24"/>
          <w:szCs w:val="24"/>
        </w:rPr>
        <w:t xml:space="preserve">  B.</w:t>
      </w:r>
      <w:r>
        <w:rPr>
          <w:rFonts w:hint="eastAsia" w:ascii="宋体" w:hAnsi="宋体" w:cs="宋体"/>
          <w:sz w:val="24"/>
          <w:szCs w:val="24"/>
        </w:rPr>
        <w:t>译著</w:t>
      </w:r>
      <w:r>
        <w:rPr>
          <w:rFonts w:ascii="宋体" w:hAnsi="宋体" w:cs="宋体"/>
          <w:sz w:val="24"/>
          <w:szCs w:val="24"/>
        </w:rPr>
        <w:t xml:space="preserve">  C.</w:t>
      </w:r>
      <w:r>
        <w:rPr>
          <w:rFonts w:hint="eastAsia" w:ascii="宋体" w:hAnsi="宋体" w:cs="宋体"/>
          <w:sz w:val="24"/>
          <w:szCs w:val="24"/>
        </w:rPr>
        <w:t>研究论文</w:t>
      </w:r>
      <w:r>
        <w:rPr>
          <w:rFonts w:ascii="宋体" w:hAnsi="宋体" w:cs="宋体"/>
          <w:sz w:val="24"/>
          <w:szCs w:val="24"/>
        </w:rPr>
        <w:t xml:space="preserve">  D.</w:t>
      </w:r>
      <w:r>
        <w:rPr>
          <w:rFonts w:hint="eastAsia" w:ascii="宋体" w:hAnsi="宋体" w:cs="宋体"/>
          <w:sz w:val="24"/>
          <w:szCs w:val="24"/>
        </w:rPr>
        <w:t>研究报告</w:t>
      </w:r>
      <w:r>
        <w:rPr>
          <w:rFonts w:ascii="宋体" w:hAnsi="宋体" w:cs="宋体"/>
          <w:sz w:val="24"/>
          <w:szCs w:val="24"/>
        </w:rPr>
        <w:t xml:space="preserve">  E.</w:t>
      </w:r>
      <w:r>
        <w:rPr>
          <w:rFonts w:hint="eastAsia" w:ascii="宋体" w:hAnsi="宋体" w:cs="宋体"/>
          <w:sz w:val="24"/>
          <w:szCs w:val="24"/>
        </w:rPr>
        <w:t>资</w:t>
      </w:r>
      <w:r>
        <w:rPr>
          <w:rFonts w:ascii="宋体" w:hAnsi="宋体" w:cs="宋体"/>
          <w:sz w:val="24"/>
          <w:szCs w:val="24"/>
        </w:rPr>
        <w:t>政</w:t>
      </w:r>
      <w:r>
        <w:rPr>
          <w:rFonts w:hint="eastAsia" w:ascii="宋体" w:hAnsi="宋体" w:cs="宋体"/>
          <w:sz w:val="24"/>
          <w:szCs w:val="24"/>
        </w:rPr>
        <w:t>报告</w:t>
      </w:r>
      <w:r>
        <w:rPr>
          <w:rFonts w:ascii="宋体" w:hAnsi="宋体" w:cs="宋体"/>
          <w:sz w:val="24"/>
          <w:szCs w:val="24"/>
        </w:rPr>
        <w:t xml:space="preserve"> F.</w:t>
      </w:r>
      <w:r>
        <w:rPr>
          <w:rFonts w:hint="eastAsia" w:ascii="宋体" w:hAnsi="宋体" w:cs="宋体"/>
          <w:sz w:val="24"/>
          <w:szCs w:val="24"/>
        </w:rPr>
        <w:t>电脑软件</w:t>
      </w:r>
      <w:r>
        <w:rPr>
          <w:rFonts w:ascii="宋体" w:hAnsi="宋体" w:cs="宋体"/>
          <w:sz w:val="24"/>
          <w:szCs w:val="24"/>
        </w:rPr>
        <w:t xml:space="preserve">  G. </w:t>
      </w:r>
      <w:r>
        <w:rPr>
          <w:rFonts w:hint="eastAsia" w:ascii="宋体" w:hAnsi="宋体" w:cs="宋体"/>
          <w:sz w:val="24"/>
          <w:szCs w:val="24"/>
        </w:rPr>
        <w:t>其他</w:t>
      </w:r>
    </w:p>
    <w:p>
      <w:pPr>
        <w:spacing w:line="360" w:lineRule="exact"/>
        <w:ind w:right="675" w:firstLine="723" w:firstLineChars="300"/>
        <w:rPr>
          <w:rFonts w:ascii="宋体" w:cs="宋体"/>
          <w:sz w:val="24"/>
          <w:szCs w:val="24"/>
        </w:rPr>
      </w:pPr>
      <w:r>
        <w:rPr>
          <w:rFonts w:ascii="宋体" w:hAnsi="宋体" w:cs="宋体"/>
          <w:b/>
          <w:sz w:val="24"/>
          <w:szCs w:val="24"/>
        </w:rPr>
        <w:t>13.</w:t>
      </w:r>
      <w:r>
        <w:rPr>
          <w:rFonts w:hint="eastAsia" w:ascii="宋体" w:hAnsi="宋体" w:cs="宋体"/>
          <w:b/>
          <w:sz w:val="24"/>
          <w:szCs w:val="24"/>
        </w:rPr>
        <w:t>申请经费</w:t>
      </w:r>
      <w:r>
        <w:rPr>
          <w:rFonts w:ascii="宋体" w:hAnsi="宋体" w:cs="宋体"/>
          <w:b/>
          <w:sz w:val="24"/>
          <w:szCs w:val="24"/>
        </w:rPr>
        <w:t xml:space="preserve">  </w:t>
      </w:r>
      <w:r>
        <w:rPr>
          <w:rFonts w:hint="eastAsia" w:ascii="宋体" w:hAnsi="宋体" w:cs="宋体"/>
          <w:sz w:val="24"/>
          <w:szCs w:val="24"/>
        </w:rPr>
        <w:t>以万元为单位，填写阿拉伯数字，注意小数点位置。</w:t>
      </w:r>
    </w:p>
    <w:p>
      <w:pPr>
        <w:spacing w:line="360" w:lineRule="exact"/>
        <w:ind w:right="675" w:firstLine="723" w:firstLineChars="300"/>
        <w:rPr>
          <w:rFonts w:ascii="宋体" w:cs="宋体"/>
          <w:sz w:val="24"/>
          <w:szCs w:val="24"/>
        </w:rPr>
      </w:pPr>
      <w:r>
        <w:rPr>
          <w:rFonts w:ascii="宋体" w:hAnsi="宋体" w:cs="宋体"/>
          <w:b/>
          <w:sz w:val="24"/>
          <w:szCs w:val="24"/>
        </w:rPr>
        <w:t>14.</w:t>
      </w:r>
      <w:r>
        <w:rPr>
          <w:rFonts w:hint="eastAsia" w:ascii="宋体" w:hAnsi="宋体" w:cs="宋体"/>
          <w:sz w:val="24"/>
          <w:szCs w:val="24"/>
        </w:rPr>
        <w:t>页数不够可加页，页码作相应调整。</w:t>
      </w:r>
    </w:p>
    <w:p>
      <w:pPr>
        <w:spacing w:line="360" w:lineRule="exact"/>
        <w:ind w:right="675" w:firstLine="720" w:firstLineChars="300"/>
        <w:rPr>
          <w:rFonts w:ascii="宋体" w:cs="宋体"/>
          <w:sz w:val="24"/>
          <w:szCs w:val="24"/>
        </w:rPr>
      </w:pPr>
      <w:r>
        <w:rPr>
          <w:rFonts w:ascii="宋体" w:hAnsi="宋体" w:cs="宋体"/>
          <w:sz w:val="24"/>
          <w:szCs w:val="24"/>
        </w:rPr>
        <w:t xml:space="preserve"> </w:t>
      </w:r>
    </w:p>
    <w:p>
      <w:pPr>
        <w:spacing w:line="360" w:lineRule="exact"/>
        <w:ind w:right="675"/>
        <w:jc w:val="center"/>
        <w:rPr>
          <w:rFonts w:ascii="黑体" w:hAnsi="宋体" w:eastAsia="黑体" w:cs="黑体"/>
          <w:sz w:val="30"/>
          <w:szCs w:val="30"/>
        </w:rPr>
      </w:pPr>
      <w:r>
        <w:rPr>
          <w:rFonts w:hint="eastAsia" w:ascii="黑体" w:hAnsi="宋体" w:eastAsia="黑体" w:cs="黑体"/>
          <w:sz w:val="30"/>
          <w:szCs w:val="30"/>
        </w:rPr>
        <w:t>一、数据表</w:t>
      </w:r>
    </w:p>
    <w:p>
      <w:pPr>
        <w:spacing w:line="100" w:lineRule="exact"/>
        <w:ind w:left="448"/>
        <w:rPr>
          <w:rFonts w:ascii="Times New Roman" w:hAnsi="Times New Roman" w:eastAsia="黑体"/>
          <w:sz w:val="8"/>
          <w:szCs w:val="8"/>
        </w:rPr>
      </w:pPr>
      <w:r>
        <w:rPr>
          <w:rFonts w:ascii="Times New Roman" w:hAnsi="Times New Roman" w:eastAsia="黑体"/>
          <w:sz w:val="8"/>
          <w:szCs w:val="8"/>
        </w:rPr>
        <w:t xml:space="preserve"> </w:t>
      </w:r>
    </w:p>
    <w:tbl>
      <w:tblPr>
        <w:tblStyle w:val="3"/>
        <w:tblW w:w="10463" w:type="dxa"/>
        <w:jc w:val="center"/>
        <w:tblInd w:w="0" w:type="dxa"/>
        <w:tblLayout w:type="fixed"/>
        <w:tblCellMar>
          <w:top w:w="0" w:type="dxa"/>
          <w:left w:w="108" w:type="dxa"/>
          <w:bottom w:w="0" w:type="dxa"/>
          <w:right w:w="108" w:type="dxa"/>
        </w:tblCellMar>
      </w:tblPr>
      <w:tblGrid>
        <w:gridCol w:w="356"/>
        <w:gridCol w:w="961"/>
        <w:gridCol w:w="209"/>
        <w:gridCol w:w="260"/>
        <w:gridCol w:w="134"/>
        <w:gridCol w:w="399"/>
        <w:gridCol w:w="341"/>
        <w:gridCol w:w="42"/>
        <w:gridCol w:w="270"/>
        <w:gridCol w:w="387"/>
        <w:gridCol w:w="272"/>
        <w:gridCol w:w="163"/>
        <w:gridCol w:w="88"/>
        <w:gridCol w:w="403"/>
        <w:gridCol w:w="113"/>
        <w:gridCol w:w="10"/>
        <w:gridCol w:w="139"/>
        <w:gridCol w:w="306"/>
        <w:gridCol w:w="77"/>
        <w:gridCol w:w="9"/>
        <w:gridCol w:w="382"/>
        <w:gridCol w:w="393"/>
        <w:gridCol w:w="42"/>
        <w:gridCol w:w="454"/>
        <w:gridCol w:w="19"/>
        <w:gridCol w:w="17"/>
        <w:gridCol w:w="129"/>
        <w:gridCol w:w="323"/>
        <w:gridCol w:w="68"/>
        <w:gridCol w:w="653"/>
        <w:gridCol w:w="133"/>
        <w:gridCol w:w="390"/>
        <w:gridCol w:w="151"/>
        <w:gridCol w:w="1371"/>
        <w:gridCol w:w="763"/>
        <w:gridCol w:w="236"/>
      </w:tblGrid>
      <w:tr>
        <w:tblPrEx>
          <w:tblLayout w:type="fixed"/>
          <w:tblCellMar>
            <w:top w:w="0" w:type="dxa"/>
            <w:left w:w="108" w:type="dxa"/>
            <w:bottom w:w="0" w:type="dxa"/>
            <w:right w:w="108" w:type="dxa"/>
          </w:tblCellMar>
        </w:tblPrEx>
        <w:trPr>
          <w:gridAfter w:val="1"/>
          <w:wAfter w:w="236" w:type="dxa"/>
          <w:cantSplit/>
          <w:trHeight w:val="641" w:hRule="atLeast"/>
          <w:jc w:val="center"/>
        </w:trPr>
        <w:tc>
          <w:tcPr>
            <w:tcW w:w="1317" w:type="dxa"/>
            <w:gridSpan w:val="2"/>
            <w:tcBorders>
              <w:top w:val="single" w:color="auto" w:sz="12" w:space="0"/>
              <w:left w:val="single" w:color="auto" w:sz="12" w:space="0"/>
              <w:bottom w:val="single" w:color="auto" w:sz="6" w:space="0"/>
              <w:right w:val="single" w:color="auto" w:sz="6" w:space="0"/>
            </w:tcBorders>
            <w:noWrap w:val="0"/>
            <w:vAlign w:val="center"/>
          </w:tcPr>
          <w:p>
            <w:pPr>
              <w:jc w:val="center"/>
              <w:rPr>
                <w:rFonts w:ascii="Times New Roman" w:hAnsi="Times New Roman"/>
                <w:szCs w:val="21"/>
              </w:rPr>
            </w:pPr>
            <w:r>
              <w:rPr>
                <w:rFonts w:hint="eastAsia" w:ascii="宋体" w:hAnsi="宋体" w:cs="宋体"/>
                <w:szCs w:val="21"/>
              </w:rPr>
              <w:t>课题名称</w:t>
            </w:r>
          </w:p>
        </w:tc>
        <w:tc>
          <w:tcPr>
            <w:tcW w:w="8910" w:type="dxa"/>
            <w:gridSpan w:val="33"/>
            <w:tcBorders>
              <w:top w:val="single" w:color="auto" w:sz="12" w:space="0"/>
              <w:left w:val="single" w:color="auto" w:sz="6" w:space="0"/>
              <w:bottom w:val="single" w:color="auto" w:sz="6" w:space="0"/>
              <w:right w:val="single" w:color="auto" w:sz="12" w:space="0"/>
            </w:tcBorders>
            <w:noWrap w:val="0"/>
            <w:vAlign w:val="center"/>
          </w:tcPr>
          <w:p>
            <w:pPr>
              <w:jc w:val="left"/>
              <w:rPr>
                <w:rFonts w:ascii="Times New Roman" w:hAnsi="Times New Roman"/>
                <w:szCs w:val="21"/>
              </w:rPr>
            </w:pPr>
            <w:bookmarkStart w:id="0" w:name="PO_subjectName2"/>
            <w:bookmarkEnd w:id="0"/>
          </w:p>
        </w:tc>
      </w:tr>
      <w:tr>
        <w:tblPrEx>
          <w:tblLayout w:type="fixed"/>
          <w:tblCellMar>
            <w:top w:w="0" w:type="dxa"/>
            <w:left w:w="108" w:type="dxa"/>
            <w:bottom w:w="0" w:type="dxa"/>
            <w:right w:w="108" w:type="dxa"/>
          </w:tblCellMar>
        </w:tblPrEx>
        <w:trPr>
          <w:gridAfter w:val="1"/>
          <w:wAfter w:w="236" w:type="dxa"/>
          <w:cantSplit/>
          <w:trHeight w:val="529" w:hRule="atLeast"/>
          <w:jc w:val="center"/>
        </w:trPr>
        <w:tc>
          <w:tcPr>
            <w:tcW w:w="1317" w:type="dxa"/>
            <w:gridSpan w:val="2"/>
            <w:tcBorders>
              <w:top w:val="single" w:color="auto" w:sz="6" w:space="0"/>
              <w:left w:val="single" w:color="auto" w:sz="12" w:space="0"/>
              <w:bottom w:val="nil"/>
              <w:right w:val="single" w:color="auto" w:sz="6" w:space="0"/>
            </w:tcBorders>
            <w:noWrap w:val="0"/>
            <w:vAlign w:val="center"/>
          </w:tcPr>
          <w:p>
            <w:pPr>
              <w:jc w:val="center"/>
              <w:rPr>
                <w:rFonts w:ascii="Times New Roman" w:hAnsi="Times New Roman"/>
                <w:szCs w:val="21"/>
              </w:rPr>
            </w:pPr>
            <w:r>
              <w:rPr>
                <w:rFonts w:hint="eastAsia" w:ascii="宋体" w:hAnsi="宋体" w:cs="宋体"/>
                <w:szCs w:val="21"/>
              </w:rPr>
              <w:t>关键词</w:t>
            </w:r>
          </w:p>
        </w:tc>
        <w:tc>
          <w:tcPr>
            <w:tcW w:w="8910" w:type="dxa"/>
            <w:gridSpan w:val="33"/>
            <w:tcBorders>
              <w:top w:val="single" w:color="auto" w:sz="6" w:space="0"/>
              <w:left w:val="single" w:color="auto" w:sz="6" w:space="0"/>
              <w:bottom w:val="single" w:color="auto" w:sz="4" w:space="0"/>
              <w:right w:val="single" w:color="auto" w:sz="12" w:space="0"/>
            </w:tcBorders>
            <w:noWrap w:val="0"/>
            <w:vAlign w:val="center"/>
          </w:tcPr>
          <w:p>
            <w:pPr>
              <w:jc w:val="center"/>
              <w:rPr>
                <w:rFonts w:ascii="Times New Roman" w:hAnsi="Times New Roman"/>
                <w:szCs w:val="21"/>
              </w:rPr>
            </w:pPr>
            <w:bookmarkStart w:id="1" w:name="PO_keyWords"/>
            <w:bookmarkEnd w:id="1"/>
          </w:p>
        </w:tc>
      </w:tr>
      <w:tr>
        <w:tblPrEx>
          <w:tblLayout w:type="fixed"/>
          <w:tblCellMar>
            <w:top w:w="0" w:type="dxa"/>
            <w:left w:w="108" w:type="dxa"/>
            <w:bottom w:w="0" w:type="dxa"/>
            <w:right w:w="108" w:type="dxa"/>
          </w:tblCellMar>
        </w:tblPrEx>
        <w:trPr>
          <w:cantSplit/>
          <w:trHeight w:val="662" w:hRule="atLeast"/>
          <w:jc w:val="center"/>
        </w:trPr>
        <w:tc>
          <w:tcPr>
            <w:tcW w:w="1317" w:type="dxa"/>
            <w:gridSpan w:val="2"/>
            <w:tcBorders>
              <w:top w:val="single" w:color="auto" w:sz="6" w:space="0"/>
              <w:left w:val="single" w:color="auto" w:sz="12" w:space="0"/>
              <w:bottom w:val="single" w:color="auto" w:sz="6" w:space="0"/>
              <w:right w:val="single" w:color="auto" w:sz="6" w:space="0"/>
            </w:tcBorders>
            <w:noWrap w:val="0"/>
            <w:vAlign w:val="center"/>
          </w:tcPr>
          <w:p>
            <w:pPr>
              <w:jc w:val="center"/>
              <w:rPr>
                <w:rFonts w:ascii="Times New Roman" w:hAnsi="Times New Roman"/>
                <w:szCs w:val="21"/>
              </w:rPr>
            </w:pPr>
            <w:r>
              <w:rPr>
                <w:rFonts w:hint="eastAsia" w:ascii="宋体" w:hAnsi="宋体" w:cs="宋体"/>
                <w:szCs w:val="21"/>
              </w:rPr>
              <w:t>课题类别</w:t>
            </w:r>
          </w:p>
        </w:tc>
        <w:tc>
          <w:tcPr>
            <w:tcW w:w="469"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szCs w:val="21"/>
              </w:rPr>
            </w:pPr>
            <w:bookmarkStart w:id="2" w:name="PO_subjectTypeCode"/>
            <w:bookmarkEnd w:id="2"/>
          </w:p>
        </w:tc>
        <w:tc>
          <w:tcPr>
            <w:tcW w:w="1845" w:type="dxa"/>
            <w:gridSpan w:val="7"/>
            <w:tcBorders>
              <w:top w:val="single" w:color="auto" w:sz="6" w:space="0"/>
              <w:left w:val="single" w:color="auto" w:sz="6" w:space="0"/>
              <w:bottom w:val="single" w:color="auto" w:sz="6" w:space="0"/>
              <w:right w:val="single" w:color="auto" w:sz="6" w:space="0"/>
            </w:tcBorders>
            <w:noWrap w:val="0"/>
            <w:vAlign w:val="center"/>
          </w:tcPr>
          <w:p>
            <w:pPr>
              <w:rPr>
                <w:rFonts w:ascii="Times New Roman" w:hAnsi="Times New Roman"/>
                <w:szCs w:val="21"/>
              </w:rPr>
            </w:pPr>
            <w:bookmarkStart w:id="3" w:name="PO_subjectType2"/>
            <w:bookmarkEnd w:id="3"/>
          </w:p>
        </w:tc>
        <w:tc>
          <w:tcPr>
            <w:tcW w:w="777" w:type="dxa"/>
            <w:gridSpan w:val="5"/>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szCs w:val="21"/>
              </w:rPr>
            </w:pPr>
            <w:r>
              <w:rPr>
                <w:rFonts w:hint="eastAsia" w:ascii="宋体" w:hAnsi="宋体" w:cs="宋体"/>
                <w:szCs w:val="21"/>
              </w:rPr>
              <w:t>学科</w:t>
            </w:r>
          </w:p>
          <w:p>
            <w:pPr>
              <w:jc w:val="center"/>
              <w:rPr>
                <w:rFonts w:ascii="Times New Roman" w:hAnsi="Times New Roman"/>
                <w:szCs w:val="21"/>
              </w:rPr>
            </w:pPr>
            <w:r>
              <w:rPr>
                <w:rFonts w:hint="eastAsia" w:ascii="宋体" w:hAnsi="宋体" w:cs="宋体"/>
                <w:szCs w:val="21"/>
              </w:rPr>
              <w:t>分类</w:t>
            </w:r>
          </w:p>
        </w:tc>
        <w:tc>
          <w:tcPr>
            <w:tcW w:w="522"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szCs w:val="21"/>
              </w:rPr>
            </w:pPr>
            <w:bookmarkStart w:id="4" w:name="PO_subjectCode"/>
            <w:bookmarkEnd w:id="4"/>
          </w:p>
        </w:tc>
        <w:tc>
          <w:tcPr>
            <w:tcW w:w="1280" w:type="dxa"/>
            <w:gridSpan w:val="5"/>
            <w:tcBorders>
              <w:top w:val="single" w:color="auto" w:sz="6" w:space="0"/>
              <w:left w:val="single" w:color="auto" w:sz="6" w:space="0"/>
              <w:bottom w:val="single" w:color="auto" w:sz="6" w:space="0"/>
              <w:right w:val="single" w:color="auto" w:sz="6" w:space="0"/>
            </w:tcBorders>
            <w:noWrap w:val="0"/>
            <w:vAlign w:val="center"/>
          </w:tcPr>
          <w:p>
            <w:pPr>
              <w:rPr>
                <w:rFonts w:ascii="Times New Roman" w:hAnsi="Times New Roman"/>
                <w:szCs w:val="21"/>
              </w:rPr>
            </w:pPr>
            <w:bookmarkStart w:id="5" w:name="PO_subject2"/>
            <w:bookmarkEnd w:id="5"/>
          </w:p>
        </w:tc>
        <w:tc>
          <w:tcPr>
            <w:tcW w:w="1342" w:type="dxa"/>
            <w:gridSpan w:val="7"/>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szCs w:val="21"/>
              </w:rPr>
            </w:pPr>
            <w:r>
              <w:rPr>
                <w:rFonts w:hint="eastAsia" w:ascii="宋体" w:hAnsi="宋体" w:cs="宋体"/>
                <w:szCs w:val="21"/>
              </w:rPr>
              <w:t>研究类型</w:t>
            </w:r>
          </w:p>
        </w:tc>
        <w:tc>
          <w:tcPr>
            <w:tcW w:w="541"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szCs w:val="21"/>
              </w:rPr>
            </w:pPr>
            <w:bookmarkStart w:id="6" w:name="PO_researchCode"/>
            <w:bookmarkEnd w:id="6"/>
          </w:p>
        </w:tc>
        <w:tc>
          <w:tcPr>
            <w:tcW w:w="2134" w:type="dxa"/>
            <w:gridSpan w:val="2"/>
            <w:tcBorders>
              <w:top w:val="single" w:color="auto" w:sz="6" w:space="0"/>
              <w:left w:val="single" w:color="auto" w:sz="6" w:space="0"/>
              <w:bottom w:val="single" w:color="auto" w:sz="6" w:space="0"/>
              <w:right w:val="single" w:color="auto" w:sz="12" w:space="0"/>
            </w:tcBorders>
            <w:noWrap w:val="0"/>
            <w:vAlign w:val="center"/>
          </w:tcPr>
          <w:p>
            <w:pPr>
              <w:jc w:val="left"/>
              <w:rPr>
                <w:rFonts w:ascii="Times New Roman" w:hAnsi="Times New Roman"/>
                <w:szCs w:val="21"/>
              </w:rPr>
            </w:pPr>
            <w:bookmarkStart w:id="7" w:name="PO_research"/>
            <w:bookmarkEnd w:id="7"/>
          </w:p>
        </w:tc>
        <w:tc>
          <w:tcPr>
            <w:tcW w:w="236" w:type="dxa"/>
            <w:noWrap w:val="0"/>
            <w:vAlign w:val="center"/>
          </w:tcPr>
          <w:p>
            <w:pPr>
              <w:rPr>
                <w:rFonts w:ascii="Times New Roman" w:hAnsi="Times New Roman"/>
                <w:sz w:val="20"/>
                <w:szCs w:val="20"/>
              </w:rPr>
            </w:pPr>
          </w:p>
        </w:tc>
      </w:tr>
      <w:tr>
        <w:tblPrEx>
          <w:tblLayout w:type="fixed"/>
          <w:tblCellMar>
            <w:top w:w="0" w:type="dxa"/>
            <w:left w:w="108" w:type="dxa"/>
            <w:bottom w:w="0" w:type="dxa"/>
            <w:right w:w="108" w:type="dxa"/>
          </w:tblCellMar>
        </w:tblPrEx>
        <w:trPr>
          <w:cantSplit/>
          <w:trHeight w:val="603" w:hRule="atLeast"/>
          <w:jc w:val="center"/>
        </w:trPr>
        <w:tc>
          <w:tcPr>
            <w:tcW w:w="1317" w:type="dxa"/>
            <w:gridSpan w:val="2"/>
            <w:tcBorders>
              <w:top w:val="single" w:color="auto" w:sz="6" w:space="0"/>
              <w:left w:val="single" w:color="auto" w:sz="12" w:space="0"/>
              <w:bottom w:val="single" w:color="auto" w:sz="6" w:space="0"/>
              <w:right w:val="single" w:color="auto" w:sz="6" w:space="0"/>
            </w:tcBorders>
            <w:noWrap w:val="0"/>
            <w:vAlign w:val="center"/>
          </w:tcPr>
          <w:p>
            <w:pPr>
              <w:jc w:val="center"/>
              <w:rPr>
                <w:rFonts w:ascii="Times New Roman" w:hAnsi="Times New Roman"/>
                <w:szCs w:val="21"/>
              </w:rPr>
            </w:pPr>
            <w:r>
              <w:rPr>
                <w:rFonts w:hint="eastAsia" w:ascii="宋体" w:hAnsi="宋体" w:cs="宋体"/>
                <w:szCs w:val="21"/>
              </w:rPr>
              <w:t>负责人姓名</w:t>
            </w:r>
          </w:p>
        </w:tc>
        <w:tc>
          <w:tcPr>
            <w:tcW w:w="1655" w:type="dxa"/>
            <w:gridSpan w:val="7"/>
            <w:tcBorders>
              <w:top w:val="single" w:color="auto" w:sz="6" w:space="0"/>
              <w:left w:val="single" w:color="auto" w:sz="6" w:space="0"/>
              <w:bottom w:val="nil"/>
              <w:right w:val="single" w:color="auto" w:sz="6" w:space="0"/>
            </w:tcBorders>
            <w:noWrap w:val="0"/>
            <w:vAlign w:val="center"/>
          </w:tcPr>
          <w:p>
            <w:pPr>
              <w:rPr>
                <w:rFonts w:ascii="Times New Roman" w:hAnsi="Times New Roman"/>
                <w:szCs w:val="21"/>
              </w:rPr>
            </w:pPr>
            <w:bookmarkStart w:id="8" w:name="PO_charger2"/>
            <w:bookmarkEnd w:id="8"/>
          </w:p>
        </w:tc>
        <w:tc>
          <w:tcPr>
            <w:tcW w:w="659"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szCs w:val="21"/>
              </w:rPr>
            </w:pPr>
            <w:r>
              <w:rPr>
                <w:rFonts w:hint="eastAsia" w:ascii="宋体" w:hAnsi="宋体" w:cs="宋体"/>
                <w:szCs w:val="21"/>
              </w:rPr>
              <w:t>性别</w:t>
            </w:r>
          </w:p>
        </w:tc>
        <w:tc>
          <w:tcPr>
            <w:tcW w:w="654" w:type="dxa"/>
            <w:gridSpan w:val="3"/>
            <w:tcBorders>
              <w:top w:val="single" w:color="auto" w:sz="6" w:space="0"/>
              <w:left w:val="single" w:color="auto" w:sz="6" w:space="0"/>
              <w:bottom w:val="single" w:color="auto" w:sz="6" w:space="0"/>
              <w:right w:val="single" w:color="auto" w:sz="6" w:space="0"/>
            </w:tcBorders>
            <w:noWrap w:val="0"/>
            <w:vAlign w:val="center"/>
          </w:tcPr>
          <w:p>
            <w:pPr>
              <w:rPr>
                <w:rFonts w:ascii="Times New Roman" w:hAnsi="Times New Roman"/>
                <w:szCs w:val="21"/>
              </w:rPr>
            </w:pPr>
            <w:bookmarkStart w:id="9" w:name="PO_sex"/>
            <w:bookmarkEnd w:id="9"/>
          </w:p>
        </w:tc>
        <w:tc>
          <w:tcPr>
            <w:tcW w:w="654" w:type="dxa"/>
            <w:gridSpan w:val="6"/>
            <w:tcBorders>
              <w:top w:val="single" w:color="auto" w:sz="6" w:space="0"/>
              <w:left w:val="single" w:color="auto" w:sz="6" w:space="0"/>
              <w:bottom w:val="nil"/>
              <w:right w:val="single" w:color="auto" w:sz="6" w:space="0"/>
            </w:tcBorders>
            <w:noWrap w:val="0"/>
            <w:vAlign w:val="center"/>
          </w:tcPr>
          <w:p>
            <w:pPr>
              <w:jc w:val="center"/>
              <w:rPr>
                <w:rFonts w:ascii="Times New Roman" w:hAnsi="Times New Roman"/>
                <w:szCs w:val="21"/>
              </w:rPr>
            </w:pPr>
            <w:r>
              <w:rPr>
                <w:rFonts w:hint="eastAsia" w:ascii="宋体" w:hAnsi="宋体" w:cs="宋体"/>
                <w:szCs w:val="21"/>
              </w:rPr>
              <w:t>民族</w:t>
            </w:r>
          </w:p>
        </w:tc>
        <w:tc>
          <w:tcPr>
            <w:tcW w:w="1827" w:type="dxa"/>
            <w:gridSpan w:val="9"/>
            <w:tcBorders>
              <w:top w:val="single" w:color="auto" w:sz="6" w:space="0"/>
              <w:left w:val="single" w:color="auto" w:sz="6" w:space="0"/>
              <w:bottom w:val="nil"/>
              <w:right w:val="single" w:color="auto" w:sz="6" w:space="0"/>
            </w:tcBorders>
            <w:noWrap w:val="0"/>
            <w:vAlign w:val="center"/>
          </w:tcPr>
          <w:p>
            <w:pPr>
              <w:rPr>
                <w:rFonts w:ascii="Times New Roman" w:hAnsi="Times New Roman"/>
                <w:szCs w:val="21"/>
              </w:rPr>
            </w:pPr>
            <w:bookmarkStart w:id="10" w:name="PO_national"/>
            <w:bookmarkEnd w:id="10"/>
          </w:p>
        </w:tc>
        <w:tc>
          <w:tcPr>
            <w:tcW w:w="1327"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szCs w:val="21"/>
              </w:rPr>
            </w:pPr>
            <w:r>
              <w:rPr>
                <w:rFonts w:hint="eastAsia" w:ascii="宋体" w:hAnsi="宋体" w:cs="宋体"/>
                <w:szCs w:val="21"/>
              </w:rPr>
              <w:t>出生日期</w:t>
            </w:r>
          </w:p>
        </w:tc>
        <w:tc>
          <w:tcPr>
            <w:tcW w:w="2134" w:type="dxa"/>
            <w:gridSpan w:val="2"/>
            <w:tcBorders>
              <w:top w:val="single" w:color="auto" w:sz="6" w:space="0"/>
              <w:left w:val="single" w:color="auto" w:sz="6" w:space="0"/>
              <w:bottom w:val="nil"/>
              <w:right w:val="single" w:color="auto" w:sz="12" w:space="0"/>
            </w:tcBorders>
            <w:noWrap w:val="0"/>
            <w:vAlign w:val="center"/>
          </w:tcPr>
          <w:p>
            <w:pPr>
              <w:rPr>
                <w:rFonts w:ascii="Times New Roman" w:hAnsi="Times New Roman"/>
                <w:szCs w:val="21"/>
              </w:rPr>
            </w:pPr>
            <w:bookmarkStart w:id="11" w:name="PO_birthDay"/>
            <w:bookmarkEnd w:id="11"/>
          </w:p>
        </w:tc>
        <w:tc>
          <w:tcPr>
            <w:tcW w:w="236" w:type="dxa"/>
            <w:noWrap w:val="0"/>
            <w:vAlign w:val="center"/>
          </w:tcPr>
          <w:p>
            <w:pPr>
              <w:rPr>
                <w:rFonts w:ascii="Times New Roman" w:hAnsi="Times New Roman"/>
                <w:sz w:val="20"/>
                <w:szCs w:val="20"/>
              </w:rPr>
            </w:pPr>
          </w:p>
        </w:tc>
      </w:tr>
      <w:tr>
        <w:tblPrEx>
          <w:tblLayout w:type="fixed"/>
          <w:tblCellMar>
            <w:top w:w="0" w:type="dxa"/>
            <w:left w:w="108" w:type="dxa"/>
            <w:bottom w:w="0" w:type="dxa"/>
            <w:right w:w="108" w:type="dxa"/>
          </w:tblCellMar>
        </w:tblPrEx>
        <w:trPr>
          <w:gridAfter w:val="1"/>
          <w:wAfter w:w="236" w:type="dxa"/>
          <w:cantSplit/>
          <w:trHeight w:val="603" w:hRule="atLeast"/>
          <w:jc w:val="center"/>
        </w:trPr>
        <w:tc>
          <w:tcPr>
            <w:tcW w:w="1317" w:type="dxa"/>
            <w:gridSpan w:val="2"/>
            <w:tcBorders>
              <w:top w:val="single" w:color="auto" w:sz="6" w:space="0"/>
              <w:left w:val="single" w:color="auto" w:sz="12" w:space="0"/>
              <w:bottom w:val="single" w:color="auto" w:sz="6" w:space="0"/>
              <w:right w:val="nil"/>
            </w:tcBorders>
            <w:noWrap w:val="0"/>
            <w:vAlign w:val="center"/>
          </w:tcPr>
          <w:p>
            <w:pPr>
              <w:jc w:val="center"/>
              <w:rPr>
                <w:rFonts w:ascii="Times New Roman" w:hAnsi="Times New Roman"/>
                <w:szCs w:val="21"/>
              </w:rPr>
            </w:pPr>
            <w:r>
              <w:rPr>
                <w:rFonts w:hint="eastAsia" w:ascii="宋体" w:hAnsi="宋体" w:cs="宋体"/>
                <w:szCs w:val="21"/>
              </w:rPr>
              <w:t>行政职务</w:t>
            </w:r>
          </w:p>
        </w:tc>
        <w:tc>
          <w:tcPr>
            <w:tcW w:w="1655" w:type="dxa"/>
            <w:gridSpan w:val="7"/>
            <w:tcBorders>
              <w:top w:val="single" w:color="auto" w:sz="6" w:space="0"/>
              <w:left w:val="single" w:color="auto" w:sz="6" w:space="0"/>
              <w:bottom w:val="nil"/>
              <w:right w:val="nil"/>
            </w:tcBorders>
            <w:noWrap w:val="0"/>
            <w:vAlign w:val="center"/>
          </w:tcPr>
          <w:p>
            <w:pPr>
              <w:rPr>
                <w:rFonts w:ascii="Times New Roman" w:hAnsi="Times New Roman"/>
                <w:szCs w:val="21"/>
              </w:rPr>
            </w:pPr>
            <w:bookmarkStart w:id="12" w:name="PO_administration"/>
            <w:bookmarkEnd w:id="12"/>
          </w:p>
        </w:tc>
        <w:tc>
          <w:tcPr>
            <w:tcW w:w="1313" w:type="dxa"/>
            <w:gridSpan w:val="5"/>
            <w:tcBorders>
              <w:top w:val="single" w:color="auto" w:sz="6" w:space="0"/>
              <w:left w:val="single" w:color="auto" w:sz="6" w:space="0"/>
              <w:bottom w:val="single" w:color="auto" w:sz="6" w:space="0"/>
              <w:right w:val="nil"/>
            </w:tcBorders>
            <w:noWrap w:val="0"/>
            <w:vAlign w:val="center"/>
          </w:tcPr>
          <w:p>
            <w:pPr>
              <w:jc w:val="center"/>
              <w:rPr>
                <w:rFonts w:ascii="Times New Roman" w:hAnsi="Times New Roman"/>
                <w:szCs w:val="21"/>
              </w:rPr>
            </w:pPr>
            <w:r>
              <w:rPr>
                <w:rFonts w:hint="eastAsia" w:ascii="宋体" w:hAnsi="宋体" w:cs="宋体"/>
                <w:szCs w:val="21"/>
              </w:rPr>
              <w:t>专业职务</w:t>
            </w:r>
          </w:p>
        </w:tc>
        <w:tc>
          <w:tcPr>
            <w:tcW w:w="1944" w:type="dxa"/>
            <w:gridSpan w:val="11"/>
            <w:tcBorders>
              <w:top w:val="single" w:color="auto" w:sz="6" w:space="0"/>
              <w:left w:val="single" w:color="auto" w:sz="6" w:space="0"/>
              <w:bottom w:val="single" w:color="auto" w:sz="6" w:space="0"/>
              <w:right w:val="nil"/>
            </w:tcBorders>
            <w:noWrap w:val="0"/>
            <w:vAlign w:val="center"/>
          </w:tcPr>
          <w:p>
            <w:pPr>
              <w:rPr>
                <w:rFonts w:ascii="Times New Roman" w:hAnsi="Times New Roman"/>
                <w:szCs w:val="21"/>
              </w:rPr>
            </w:pPr>
            <w:bookmarkStart w:id="13" w:name="PO_major"/>
            <w:bookmarkEnd w:id="13"/>
          </w:p>
        </w:tc>
        <w:tc>
          <w:tcPr>
            <w:tcW w:w="1190" w:type="dxa"/>
            <w:gridSpan w:val="5"/>
            <w:tcBorders>
              <w:top w:val="single" w:color="auto" w:sz="6" w:space="0"/>
              <w:left w:val="single" w:color="auto" w:sz="6" w:space="0"/>
              <w:bottom w:val="single" w:color="auto" w:sz="6" w:space="0"/>
              <w:right w:val="nil"/>
            </w:tcBorders>
            <w:noWrap w:val="0"/>
            <w:vAlign w:val="center"/>
          </w:tcPr>
          <w:p>
            <w:pPr>
              <w:jc w:val="center"/>
              <w:rPr>
                <w:rFonts w:ascii="Times New Roman" w:hAnsi="Times New Roman"/>
                <w:szCs w:val="21"/>
              </w:rPr>
            </w:pPr>
            <w:r>
              <w:rPr>
                <w:rFonts w:hint="eastAsia" w:ascii="宋体" w:hAnsi="宋体" w:cs="宋体"/>
                <w:szCs w:val="21"/>
              </w:rPr>
              <w:t>研究专长</w:t>
            </w:r>
          </w:p>
        </w:tc>
        <w:tc>
          <w:tcPr>
            <w:tcW w:w="2808" w:type="dxa"/>
            <w:gridSpan w:val="5"/>
            <w:tcBorders>
              <w:top w:val="single" w:color="auto" w:sz="6" w:space="0"/>
              <w:left w:val="single" w:color="auto" w:sz="6" w:space="0"/>
              <w:bottom w:val="single" w:color="auto" w:sz="6" w:space="0"/>
              <w:right w:val="single" w:color="auto" w:sz="12" w:space="0"/>
            </w:tcBorders>
            <w:noWrap w:val="0"/>
            <w:vAlign w:val="center"/>
          </w:tcPr>
          <w:p>
            <w:pPr>
              <w:rPr>
                <w:rFonts w:ascii="Times New Roman" w:hAnsi="Times New Roman"/>
                <w:szCs w:val="21"/>
              </w:rPr>
            </w:pPr>
            <w:bookmarkStart w:id="14" w:name="PO_researchSpeciality"/>
            <w:bookmarkEnd w:id="14"/>
          </w:p>
        </w:tc>
      </w:tr>
      <w:tr>
        <w:tblPrEx>
          <w:tblLayout w:type="fixed"/>
          <w:tblCellMar>
            <w:top w:w="0" w:type="dxa"/>
            <w:left w:w="108" w:type="dxa"/>
            <w:bottom w:w="0" w:type="dxa"/>
            <w:right w:w="108" w:type="dxa"/>
          </w:tblCellMar>
        </w:tblPrEx>
        <w:trPr>
          <w:cantSplit/>
          <w:trHeight w:val="536" w:hRule="atLeast"/>
          <w:jc w:val="center"/>
        </w:trPr>
        <w:tc>
          <w:tcPr>
            <w:tcW w:w="1317" w:type="dxa"/>
            <w:gridSpan w:val="2"/>
            <w:tcBorders>
              <w:top w:val="single" w:color="auto" w:sz="6" w:space="0"/>
              <w:left w:val="single" w:color="auto" w:sz="12" w:space="0"/>
              <w:bottom w:val="single" w:color="auto" w:sz="6" w:space="0"/>
              <w:right w:val="nil"/>
            </w:tcBorders>
            <w:noWrap w:val="0"/>
            <w:vAlign w:val="center"/>
          </w:tcPr>
          <w:p>
            <w:pPr>
              <w:jc w:val="center"/>
              <w:rPr>
                <w:rFonts w:ascii="Times New Roman" w:hAnsi="Times New Roman"/>
                <w:szCs w:val="21"/>
              </w:rPr>
            </w:pPr>
            <w:r>
              <w:rPr>
                <w:rFonts w:hint="eastAsia" w:ascii="宋体" w:hAnsi="宋体" w:cs="宋体"/>
                <w:szCs w:val="21"/>
              </w:rPr>
              <w:t>最后学历</w:t>
            </w:r>
          </w:p>
        </w:tc>
        <w:tc>
          <w:tcPr>
            <w:tcW w:w="1655" w:type="dxa"/>
            <w:gridSpan w:val="7"/>
            <w:tcBorders>
              <w:top w:val="single" w:color="auto" w:sz="6" w:space="0"/>
              <w:left w:val="single" w:color="auto" w:sz="6" w:space="0"/>
              <w:bottom w:val="single" w:color="auto" w:sz="6" w:space="0"/>
              <w:right w:val="nil"/>
            </w:tcBorders>
            <w:noWrap w:val="0"/>
            <w:vAlign w:val="center"/>
          </w:tcPr>
          <w:p>
            <w:pPr>
              <w:rPr>
                <w:rFonts w:ascii="Times New Roman" w:hAnsi="Times New Roman"/>
                <w:szCs w:val="21"/>
              </w:rPr>
            </w:pPr>
            <w:bookmarkStart w:id="15" w:name="PO_lastEducation"/>
            <w:bookmarkEnd w:id="15"/>
          </w:p>
        </w:tc>
        <w:tc>
          <w:tcPr>
            <w:tcW w:w="1313" w:type="dxa"/>
            <w:gridSpan w:val="5"/>
            <w:tcBorders>
              <w:top w:val="single" w:color="auto" w:sz="6" w:space="0"/>
              <w:left w:val="single" w:color="auto" w:sz="6" w:space="0"/>
              <w:bottom w:val="single" w:color="auto" w:sz="6" w:space="0"/>
              <w:right w:val="nil"/>
            </w:tcBorders>
            <w:noWrap w:val="0"/>
            <w:vAlign w:val="center"/>
          </w:tcPr>
          <w:p>
            <w:pPr>
              <w:jc w:val="center"/>
              <w:rPr>
                <w:rFonts w:ascii="Times New Roman" w:hAnsi="Times New Roman"/>
                <w:szCs w:val="21"/>
              </w:rPr>
            </w:pPr>
            <w:r>
              <w:rPr>
                <w:rFonts w:hint="eastAsia" w:ascii="宋体" w:hAnsi="宋体" w:cs="宋体"/>
                <w:szCs w:val="21"/>
              </w:rPr>
              <w:t>最后学位</w:t>
            </w:r>
          </w:p>
        </w:tc>
        <w:tc>
          <w:tcPr>
            <w:tcW w:w="5942" w:type="dxa"/>
            <w:gridSpan w:val="21"/>
            <w:tcBorders>
              <w:top w:val="single" w:color="auto" w:sz="6" w:space="0"/>
              <w:left w:val="single" w:color="auto" w:sz="6" w:space="0"/>
              <w:bottom w:val="single" w:color="auto" w:sz="6" w:space="0"/>
              <w:right w:val="single" w:color="auto" w:sz="12" w:space="0"/>
            </w:tcBorders>
            <w:noWrap w:val="0"/>
            <w:vAlign w:val="center"/>
          </w:tcPr>
          <w:p>
            <w:pPr>
              <w:jc w:val="left"/>
              <w:rPr>
                <w:rFonts w:ascii="Times New Roman" w:hAnsi="Times New Roman"/>
                <w:szCs w:val="21"/>
              </w:rPr>
            </w:pPr>
            <w:bookmarkStart w:id="16" w:name="PO_teacher"/>
            <w:bookmarkEnd w:id="16"/>
            <w:bookmarkStart w:id="17" w:name="PO_teacherCode"/>
            <w:bookmarkEnd w:id="17"/>
            <w:bookmarkStart w:id="18" w:name="PO_lastDegree"/>
            <w:bookmarkEnd w:id="18"/>
          </w:p>
        </w:tc>
        <w:tc>
          <w:tcPr>
            <w:tcW w:w="236" w:type="dxa"/>
            <w:noWrap w:val="0"/>
            <w:vAlign w:val="center"/>
          </w:tcPr>
          <w:p>
            <w:pPr>
              <w:rPr>
                <w:rFonts w:ascii="Times New Roman" w:hAnsi="Times New Roman"/>
                <w:sz w:val="20"/>
                <w:szCs w:val="20"/>
              </w:rPr>
            </w:pPr>
          </w:p>
        </w:tc>
      </w:tr>
      <w:tr>
        <w:tblPrEx>
          <w:tblLayout w:type="fixed"/>
          <w:tblCellMar>
            <w:top w:w="0" w:type="dxa"/>
            <w:left w:w="108" w:type="dxa"/>
            <w:bottom w:w="0" w:type="dxa"/>
            <w:right w:w="108" w:type="dxa"/>
          </w:tblCellMar>
        </w:tblPrEx>
        <w:trPr>
          <w:gridAfter w:val="1"/>
          <w:wAfter w:w="236" w:type="dxa"/>
          <w:cantSplit/>
          <w:trHeight w:val="720" w:hRule="atLeast"/>
          <w:jc w:val="center"/>
        </w:trPr>
        <w:tc>
          <w:tcPr>
            <w:tcW w:w="2319" w:type="dxa"/>
            <w:gridSpan w:val="6"/>
            <w:tcBorders>
              <w:top w:val="single" w:color="auto" w:sz="6" w:space="0"/>
              <w:left w:val="single" w:color="auto" w:sz="12" w:space="0"/>
              <w:bottom w:val="single" w:color="auto" w:sz="6" w:space="0"/>
              <w:right w:val="single" w:color="auto" w:sz="6" w:space="0"/>
            </w:tcBorders>
            <w:noWrap w:val="0"/>
            <w:vAlign w:val="center"/>
          </w:tcPr>
          <w:p>
            <w:pPr>
              <w:jc w:val="center"/>
              <w:rPr>
                <w:rFonts w:ascii="Times New Roman" w:hAnsi="Times New Roman"/>
                <w:szCs w:val="21"/>
              </w:rPr>
            </w:pPr>
            <w:r>
              <w:rPr>
                <w:rFonts w:hint="eastAsia" w:ascii="宋体" w:hAnsi="宋体" w:cs="宋体"/>
                <w:szCs w:val="21"/>
              </w:rPr>
              <w:t>所在区县</w:t>
            </w:r>
          </w:p>
        </w:tc>
        <w:tc>
          <w:tcPr>
            <w:tcW w:w="653"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szCs w:val="21"/>
              </w:rPr>
            </w:pPr>
            <w:bookmarkStart w:id="19" w:name="PO_provinceCode"/>
            <w:bookmarkEnd w:id="19"/>
          </w:p>
        </w:tc>
        <w:tc>
          <w:tcPr>
            <w:tcW w:w="1575" w:type="dxa"/>
            <w:gridSpan w:val="8"/>
            <w:tcBorders>
              <w:top w:val="single" w:color="auto" w:sz="6" w:space="0"/>
              <w:left w:val="single" w:color="auto" w:sz="6" w:space="0"/>
              <w:bottom w:val="single" w:color="auto" w:sz="6" w:space="0"/>
              <w:right w:val="single" w:color="auto" w:sz="6" w:space="0"/>
            </w:tcBorders>
            <w:noWrap w:val="0"/>
            <w:vAlign w:val="center"/>
          </w:tcPr>
          <w:p>
            <w:pPr>
              <w:jc w:val="left"/>
              <w:rPr>
                <w:rFonts w:ascii="Times New Roman" w:hAnsi="Times New Roman"/>
                <w:szCs w:val="21"/>
              </w:rPr>
            </w:pPr>
            <w:bookmarkStart w:id="20" w:name="PO_province"/>
            <w:bookmarkEnd w:id="20"/>
          </w:p>
        </w:tc>
        <w:tc>
          <w:tcPr>
            <w:tcW w:w="1167" w:type="dxa"/>
            <w:gridSpan w:val="5"/>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szCs w:val="21"/>
              </w:rPr>
            </w:pPr>
            <w:r>
              <w:rPr>
                <w:rFonts w:hint="eastAsia" w:ascii="宋体" w:hAnsi="宋体" w:cs="宋体"/>
                <w:szCs w:val="21"/>
              </w:rPr>
              <w:t>所属系统</w:t>
            </w:r>
          </w:p>
        </w:tc>
        <w:tc>
          <w:tcPr>
            <w:tcW w:w="515"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szCs w:val="21"/>
              </w:rPr>
            </w:pPr>
            <w:bookmarkStart w:id="21" w:name="PO_systemCode"/>
            <w:bookmarkEnd w:id="21"/>
          </w:p>
        </w:tc>
        <w:tc>
          <w:tcPr>
            <w:tcW w:w="3998" w:type="dxa"/>
            <w:gridSpan w:val="10"/>
            <w:tcBorders>
              <w:top w:val="single" w:color="auto" w:sz="6" w:space="0"/>
              <w:left w:val="single" w:color="auto" w:sz="6" w:space="0"/>
              <w:bottom w:val="single" w:color="auto" w:sz="6" w:space="0"/>
              <w:right w:val="single" w:color="auto" w:sz="12" w:space="0"/>
            </w:tcBorders>
            <w:noWrap w:val="0"/>
            <w:vAlign w:val="center"/>
          </w:tcPr>
          <w:p>
            <w:pPr>
              <w:jc w:val="left"/>
              <w:rPr>
                <w:rFonts w:ascii="Times New Roman" w:hAnsi="Times New Roman"/>
                <w:szCs w:val="21"/>
              </w:rPr>
            </w:pPr>
            <w:bookmarkStart w:id="22" w:name="PO_system"/>
            <w:bookmarkEnd w:id="22"/>
          </w:p>
        </w:tc>
      </w:tr>
      <w:tr>
        <w:tblPrEx>
          <w:tblLayout w:type="fixed"/>
          <w:tblCellMar>
            <w:top w:w="0" w:type="dxa"/>
            <w:left w:w="108" w:type="dxa"/>
            <w:bottom w:w="0" w:type="dxa"/>
            <w:right w:w="108" w:type="dxa"/>
          </w:tblCellMar>
        </w:tblPrEx>
        <w:trPr>
          <w:gridAfter w:val="1"/>
          <w:wAfter w:w="236" w:type="dxa"/>
          <w:cantSplit/>
          <w:trHeight w:val="555" w:hRule="atLeast"/>
          <w:jc w:val="center"/>
        </w:trPr>
        <w:tc>
          <w:tcPr>
            <w:tcW w:w="1526" w:type="dxa"/>
            <w:gridSpan w:val="3"/>
            <w:tcBorders>
              <w:top w:val="single" w:color="auto" w:sz="6" w:space="0"/>
              <w:left w:val="single" w:color="auto" w:sz="12" w:space="0"/>
              <w:bottom w:val="single" w:color="auto" w:sz="6" w:space="0"/>
              <w:right w:val="single" w:color="auto" w:sz="6" w:space="0"/>
            </w:tcBorders>
            <w:noWrap w:val="0"/>
            <w:vAlign w:val="center"/>
          </w:tcPr>
          <w:p>
            <w:pPr>
              <w:jc w:val="center"/>
              <w:rPr>
                <w:rFonts w:ascii="Times New Roman" w:hAnsi="Times New Roman"/>
                <w:szCs w:val="21"/>
              </w:rPr>
            </w:pPr>
            <w:r>
              <w:rPr>
                <w:rFonts w:hint="eastAsia" w:ascii="宋体" w:hAnsi="宋体" w:cs="宋体"/>
                <w:szCs w:val="21"/>
              </w:rPr>
              <w:t>工作单位</w:t>
            </w:r>
          </w:p>
        </w:tc>
        <w:tc>
          <w:tcPr>
            <w:tcW w:w="3021" w:type="dxa"/>
            <w:gridSpan w:val="14"/>
            <w:tcBorders>
              <w:top w:val="single" w:color="auto" w:sz="6" w:space="0"/>
              <w:left w:val="single" w:color="auto" w:sz="6" w:space="0"/>
              <w:bottom w:val="single" w:color="auto" w:sz="6" w:space="0"/>
              <w:right w:val="single" w:color="auto" w:sz="6" w:space="0"/>
            </w:tcBorders>
            <w:noWrap w:val="0"/>
            <w:vAlign w:val="center"/>
          </w:tcPr>
          <w:p>
            <w:pPr>
              <w:jc w:val="left"/>
              <w:rPr>
                <w:rFonts w:ascii="Times New Roman" w:hAnsi="Times New Roman"/>
                <w:szCs w:val="21"/>
              </w:rPr>
            </w:pPr>
            <w:bookmarkStart w:id="23" w:name="PO_company"/>
            <w:bookmarkEnd w:id="23"/>
          </w:p>
        </w:tc>
        <w:tc>
          <w:tcPr>
            <w:tcW w:w="1167" w:type="dxa"/>
            <w:gridSpan w:val="5"/>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szCs w:val="21"/>
              </w:rPr>
            </w:pPr>
            <w:r>
              <w:rPr>
                <w:rFonts w:hint="eastAsia" w:ascii="宋体" w:hAnsi="宋体" w:cs="宋体"/>
                <w:szCs w:val="21"/>
              </w:rPr>
              <w:t>电子信箱</w:t>
            </w:r>
          </w:p>
        </w:tc>
        <w:tc>
          <w:tcPr>
            <w:tcW w:w="4513" w:type="dxa"/>
            <w:gridSpan w:val="13"/>
            <w:tcBorders>
              <w:top w:val="single" w:color="auto" w:sz="6" w:space="0"/>
              <w:left w:val="single" w:color="auto" w:sz="6" w:space="0"/>
              <w:bottom w:val="single" w:color="auto" w:sz="6" w:space="0"/>
              <w:right w:val="single" w:color="auto" w:sz="12" w:space="0"/>
            </w:tcBorders>
            <w:noWrap w:val="0"/>
            <w:vAlign w:val="center"/>
          </w:tcPr>
          <w:p>
            <w:pPr>
              <w:jc w:val="left"/>
              <w:rPr>
                <w:rFonts w:ascii="Times New Roman" w:hAnsi="Times New Roman"/>
                <w:szCs w:val="21"/>
              </w:rPr>
            </w:pPr>
            <w:bookmarkStart w:id="24" w:name="PO_Email"/>
            <w:bookmarkEnd w:id="24"/>
          </w:p>
        </w:tc>
      </w:tr>
      <w:tr>
        <w:tblPrEx>
          <w:tblLayout w:type="fixed"/>
          <w:tblCellMar>
            <w:top w:w="0" w:type="dxa"/>
            <w:left w:w="108" w:type="dxa"/>
            <w:bottom w:w="0" w:type="dxa"/>
            <w:right w:w="108" w:type="dxa"/>
          </w:tblCellMar>
        </w:tblPrEx>
        <w:trPr>
          <w:gridAfter w:val="1"/>
          <w:wAfter w:w="236" w:type="dxa"/>
          <w:cantSplit/>
          <w:trHeight w:val="529" w:hRule="atLeast"/>
          <w:jc w:val="center"/>
        </w:trPr>
        <w:tc>
          <w:tcPr>
            <w:tcW w:w="1526" w:type="dxa"/>
            <w:gridSpan w:val="3"/>
            <w:tcBorders>
              <w:top w:val="single" w:color="auto" w:sz="6" w:space="0"/>
              <w:left w:val="single" w:color="auto" w:sz="12" w:space="0"/>
              <w:bottom w:val="single" w:color="auto" w:sz="6" w:space="0"/>
              <w:right w:val="single" w:color="auto" w:sz="6" w:space="0"/>
            </w:tcBorders>
            <w:noWrap w:val="0"/>
            <w:vAlign w:val="center"/>
          </w:tcPr>
          <w:p>
            <w:pPr>
              <w:jc w:val="center"/>
              <w:rPr>
                <w:rFonts w:ascii="Times New Roman" w:hAnsi="Times New Roman"/>
                <w:szCs w:val="21"/>
              </w:rPr>
            </w:pPr>
            <w:r>
              <w:rPr>
                <w:rFonts w:hint="eastAsia" w:ascii="宋体" w:hAnsi="宋体" w:cs="宋体"/>
                <w:szCs w:val="21"/>
              </w:rPr>
              <w:t>单位通讯地址</w:t>
            </w:r>
          </w:p>
        </w:tc>
        <w:tc>
          <w:tcPr>
            <w:tcW w:w="4849" w:type="dxa"/>
            <w:gridSpan w:val="24"/>
            <w:tcBorders>
              <w:top w:val="single" w:color="auto" w:sz="6" w:space="0"/>
              <w:left w:val="single" w:color="auto" w:sz="6" w:space="0"/>
              <w:bottom w:val="single" w:color="auto" w:sz="6" w:space="0"/>
              <w:right w:val="single" w:color="auto" w:sz="4" w:space="0"/>
            </w:tcBorders>
            <w:noWrap w:val="0"/>
            <w:vAlign w:val="center"/>
          </w:tcPr>
          <w:p>
            <w:pPr>
              <w:jc w:val="center"/>
              <w:rPr>
                <w:rFonts w:ascii="Times New Roman" w:hAnsi="Times New Roman"/>
                <w:szCs w:val="21"/>
              </w:rPr>
            </w:pPr>
            <w:bookmarkStart w:id="25" w:name="PO_address"/>
            <w:bookmarkEnd w:id="25"/>
          </w:p>
        </w:tc>
        <w:tc>
          <w:tcPr>
            <w:tcW w:w="1177" w:type="dxa"/>
            <w:gridSpan w:val="4"/>
            <w:tcBorders>
              <w:top w:val="single" w:color="auto" w:sz="6" w:space="0"/>
              <w:left w:val="nil"/>
              <w:bottom w:val="single" w:color="auto" w:sz="6" w:space="0"/>
              <w:right w:val="single" w:color="auto" w:sz="6" w:space="0"/>
            </w:tcBorders>
            <w:noWrap w:val="0"/>
            <w:vAlign w:val="center"/>
          </w:tcPr>
          <w:p>
            <w:pPr>
              <w:jc w:val="center"/>
              <w:rPr>
                <w:rFonts w:ascii="Times New Roman" w:hAnsi="Times New Roman"/>
                <w:szCs w:val="21"/>
              </w:rPr>
            </w:pPr>
            <w:r>
              <w:rPr>
                <w:rFonts w:hint="eastAsia" w:ascii="宋体" w:hAnsi="宋体" w:cs="宋体"/>
                <w:szCs w:val="21"/>
              </w:rPr>
              <w:t>邮政编码</w:t>
            </w:r>
          </w:p>
        </w:tc>
        <w:tc>
          <w:tcPr>
            <w:tcW w:w="2675" w:type="dxa"/>
            <w:gridSpan w:val="4"/>
            <w:tcBorders>
              <w:top w:val="single" w:color="auto" w:sz="6" w:space="0"/>
              <w:left w:val="single" w:color="auto" w:sz="6" w:space="0"/>
              <w:bottom w:val="single" w:color="auto" w:sz="6" w:space="0"/>
              <w:right w:val="single" w:color="auto" w:sz="12" w:space="0"/>
            </w:tcBorders>
            <w:noWrap w:val="0"/>
            <w:vAlign w:val="center"/>
          </w:tcPr>
          <w:p>
            <w:pPr>
              <w:jc w:val="left"/>
              <w:rPr>
                <w:rFonts w:ascii="Times New Roman" w:hAnsi="Times New Roman"/>
                <w:szCs w:val="21"/>
              </w:rPr>
            </w:pPr>
            <w:bookmarkStart w:id="26" w:name="PO_postcode"/>
            <w:bookmarkEnd w:id="26"/>
          </w:p>
        </w:tc>
      </w:tr>
      <w:tr>
        <w:tblPrEx>
          <w:tblLayout w:type="fixed"/>
          <w:tblCellMar>
            <w:top w:w="0" w:type="dxa"/>
            <w:left w:w="108" w:type="dxa"/>
            <w:bottom w:w="0" w:type="dxa"/>
            <w:right w:w="108" w:type="dxa"/>
          </w:tblCellMar>
        </w:tblPrEx>
        <w:trPr>
          <w:gridAfter w:val="1"/>
          <w:wAfter w:w="236" w:type="dxa"/>
          <w:cantSplit/>
          <w:trHeight w:val="350" w:hRule="atLeast"/>
          <w:jc w:val="center"/>
        </w:trPr>
        <w:tc>
          <w:tcPr>
            <w:tcW w:w="1526" w:type="dxa"/>
            <w:gridSpan w:val="3"/>
            <w:tcBorders>
              <w:top w:val="single" w:color="auto" w:sz="6" w:space="0"/>
              <w:left w:val="single" w:color="auto" w:sz="12" w:space="0"/>
              <w:bottom w:val="single" w:color="auto" w:sz="6" w:space="0"/>
              <w:right w:val="single" w:color="auto" w:sz="6" w:space="0"/>
            </w:tcBorders>
            <w:noWrap w:val="0"/>
            <w:vAlign w:val="center"/>
          </w:tcPr>
          <w:p>
            <w:pPr>
              <w:jc w:val="center"/>
              <w:rPr>
                <w:rFonts w:ascii="Times New Roman" w:hAnsi="Times New Roman"/>
                <w:szCs w:val="21"/>
              </w:rPr>
            </w:pPr>
            <w:r>
              <w:rPr>
                <w:rFonts w:hint="eastAsia" w:ascii="宋体" w:hAnsi="宋体" w:cs="宋体"/>
                <w:szCs w:val="21"/>
              </w:rPr>
              <w:t>联系电话</w:t>
            </w:r>
          </w:p>
        </w:tc>
        <w:tc>
          <w:tcPr>
            <w:tcW w:w="8701" w:type="dxa"/>
            <w:gridSpan w:val="32"/>
            <w:tcBorders>
              <w:top w:val="single" w:color="auto" w:sz="6" w:space="0"/>
              <w:left w:val="single" w:color="auto" w:sz="6" w:space="0"/>
              <w:bottom w:val="single" w:color="auto" w:sz="6" w:space="0"/>
              <w:right w:val="single" w:color="auto" w:sz="12" w:space="0"/>
            </w:tcBorders>
            <w:noWrap w:val="0"/>
            <w:vAlign w:val="center"/>
          </w:tcPr>
          <w:p>
            <w:pPr>
              <w:rPr>
                <w:rFonts w:ascii="Times New Roman" w:hAnsi="Times New Roman"/>
                <w:szCs w:val="21"/>
              </w:rPr>
            </w:pPr>
            <w:bookmarkStart w:id="27" w:name="PO_tel_zone"/>
            <w:bookmarkEnd w:id="27"/>
            <w:r>
              <w:rPr>
                <w:rFonts w:hint="eastAsia" w:ascii="宋体" w:hAnsi="宋体" w:cs="宋体"/>
                <w:szCs w:val="21"/>
              </w:rPr>
              <w:t>（单位）</w:t>
            </w:r>
            <w:bookmarkStart w:id="28" w:name="PO_tel_company"/>
            <w:bookmarkEnd w:id="28"/>
            <w:r>
              <w:rPr>
                <w:rFonts w:ascii="宋体" w:hAnsi="宋体" w:cs="宋体"/>
                <w:szCs w:val="21"/>
              </w:rPr>
              <w:t xml:space="preserve">            </w:t>
            </w:r>
            <w:bookmarkStart w:id="29" w:name="PO_tel_famliy"/>
            <w:bookmarkEnd w:id="29"/>
            <w:r>
              <w:rPr>
                <w:rFonts w:ascii="宋体" w:hAnsi="宋体" w:cs="宋体"/>
                <w:szCs w:val="21"/>
              </w:rPr>
              <w:t xml:space="preserve">    </w:t>
            </w:r>
            <w:r>
              <w:rPr>
                <w:rFonts w:hint="eastAsia" w:ascii="宋体" w:hAnsi="宋体" w:cs="宋体"/>
                <w:szCs w:val="21"/>
              </w:rPr>
              <w:t>（手机）</w:t>
            </w:r>
            <w:bookmarkStart w:id="30" w:name="PO_tel_phone"/>
            <w:bookmarkEnd w:id="30"/>
          </w:p>
        </w:tc>
      </w:tr>
      <w:tr>
        <w:tblPrEx>
          <w:tblLayout w:type="fixed"/>
          <w:tblCellMar>
            <w:top w:w="0" w:type="dxa"/>
            <w:left w:w="108" w:type="dxa"/>
            <w:bottom w:w="0" w:type="dxa"/>
            <w:right w:w="108" w:type="dxa"/>
          </w:tblCellMar>
        </w:tblPrEx>
        <w:trPr>
          <w:gridAfter w:val="1"/>
          <w:wAfter w:w="236" w:type="dxa"/>
          <w:cantSplit/>
          <w:trHeight w:val="339" w:hRule="atLeast"/>
          <w:jc w:val="center"/>
        </w:trPr>
        <w:tc>
          <w:tcPr>
            <w:tcW w:w="1526" w:type="dxa"/>
            <w:gridSpan w:val="3"/>
            <w:tcBorders>
              <w:top w:val="single" w:color="auto" w:sz="6" w:space="0"/>
              <w:left w:val="single" w:color="auto" w:sz="12" w:space="0"/>
              <w:bottom w:val="single" w:color="auto" w:sz="6" w:space="0"/>
              <w:right w:val="single" w:color="auto" w:sz="6" w:space="0"/>
            </w:tcBorders>
            <w:noWrap w:val="0"/>
            <w:vAlign w:val="center"/>
          </w:tcPr>
          <w:p>
            <w:pPr>
              <w:jc w:val="center"/>
              <w:rPr>
                <w:rFonts w:ascii="Times New Roman" w:hAnsi="Times New Roman"/>
                <w:szCs w:val="21"/>
              </w:rPr>
            </w:pPr>
            <w:r>
              <w:rPr>
                <w:rFonts w:hint="eastAsia" w:ascii="宋体" w:hAnsi="宋体" w:cs="宋体"/>
                <w:szCs w:val="21"/>
              </w:rPr>
              <w:t>身份证号</w:t>
            </w:r>
          </w:p>
        </w:tc>
        <w:tc>
          <w:tcPr>
            <w:tcW w:w="8701" w:type="dxa"/>
            <w:gridSpan w:val="32"/>
            <w:tcBorders>
              <w:top w:val="single" w:color="auto" w:sz="6" w:space="0"/>
              <w:left w:val="single" w:color="auto" w:sz="6" w:space="0"/>
              <w:bottom w:val="single" w:color="auto" w:sz="6" w:space="0"/>
              <w:right w:val="single" w:color="auto" w:sz="12" w:space="0"/>
            </w:tcBorders>
            <w:noWrap w:val="0"/>
            <w:vAlign w:val="center"/>
          </w:tcPr>
          <w:p>
            <w:pPr>
              <w:rPr>
                <w:rFonts w:ascii="Times New Roman" w:hAnsi="Times New Roman"/>
                <w:szCs w:val="21"/>
              </w:rPr>
            </w:pPr>
            <w:bookmarkStart w:id="31" w:name="PO_IDCard"/>
            <w:bookmarkEnd w:id="31"/>
          </w:p>
        </w:tc>
      </w:tr>
      <w:tr>
        <w:tblPrEx>
          <w:tblLayout w:type="fixed"/>
          <w:tblCellMar>
            <w:top w:w="0" w:type="dxa"/>
            <w:left w:w="108" w:type="dxa"/>
            <w:bottom w:w="0" w:type="dxa"/>
            <w:right w:w="108" w:type="dxa"/>
          </w:tblCellMar>
        </w:tblPrEx>
        <w:trPr>
          <w:gridAfter w:val="1"/>
          <w:wAfter w:w="236" w:type="dxa"/>
          <w:cantSplit/>
          <w:trHeight w:val="498" w:hRule="atLeast"/>
          <w:jc w:val="center"/>
        </w:trPr>
        <w:tc>
          <w:tcPr>
            <w:tcW w:w="356" w:type="dxa"/>
            <w:vMerge w:val="restart"/>
            <w:tcBorders>
              <w:top w:val="single" w:color="auto" w:sz="6" w:space="0"/>
              <w:left w:val="single" w:color="auto" w:sz="12" w:space="0"/>
              <w:bottom w:val="single" w:color="auto" w:sz="6" w:space="0"/>
              <w:right w:val="single" w:color="auto" w:sz="6" w:space="0"/>
            </w:tcBorders>
            <w:noWrap w:val="0"/>
            <w:vAlign w:val="center"/>
          </w:tcPr>
          <w:p>
            <w:pPr>
              <w:jc w:val="center"/>
              <w:rPr>
                <w:rFonts w:ascii="Times New Roman" w:hAnsi="Times New Roman"/>
                <w:szCs w:val="21"/>
              </w:rPr>
            </w:pPr>
            <w:r>
              <w:rPr>
                <w:rFonts w:hint="eastAsia" w:ascii="宋体" w:hAnsi="宋体" w:cs="宋体"/>
                <w:szCs w:val="21"/>
              </w:rPr>
              <w:t>主</w:t>
            </w:r>
          </w:p>
          <w:p>
            <w:pPr>
              <w:jc w:val="center"/>
              <w:rPr>
                <w:rFonts w:ascii="Times New Roman" w:hAnsi="Times New Roman"/>
                <w:szCs w:val="21"/>
              </w:rPr>
            </w:pPr>
          </w:p>
          <w:p>
            <w:pPr>
              <w:jc w:val="center"/>
              <w:rPr>
                <w:rFonts w:ascii="Times New Roman" w:hAnsi="Times New Roman"/>
                <w:szCs w:val="21"/>
              </w:rPr>
            </w:pPr>
            <w:r>
              <w:rPr>
                <w:rFonts w:hint="eastAsia" w:ascii="宋体" w:hAnsi="宋体" w:cs="宋体"/>
                <w:szCs w:val="21"/>
              </w:rPr>
              <w:t>要</w:t>
            </w:r>
          </w:p>
          <w:p>
            <w:pPr>
              <w:jc w:val="center"/>
              <w:rPr>
                <w:rFonts w:ascii="Times New Roman" w:hAnsi="Times New Roman"/>
                <w:szCs w:val="21"/>
              </w:rPr>
            </w:pPr>
          </w:p>
          <w:p>
            <w:pPr>
              <w:jc w:val="center"/>
              <w:rPr>
                <w:rFonts w:ascii="Times New Roman" w:hAnsi="Times New Roman"/>
                <w:szCs w:val="21"/>
              </w:rPr>
            </w:pPr>
            <w:r>
              <w:rPr>
                <w:rFonts w:hint="eastAsia" w:ascii="宋体" w:hAnsi="宋体" w:cs="宋体"/>
                <w:szCs w:val="21"/>
              </w:rPr>
              <w:t>参</w:t>
            </w:r>
          </w:p>
          <w:p>
            <w:pPr>
              <w:jc w:val="center"/>
              <w:rPr>
                <w:rFonts w:ascii="Times New Roman" w:hAnsi="Times New Roman"/>
                <w:szCs w:val="21"/>
              </w:rPr>
            </w:pPr>
          </w:p>
          <w:p>
            <w:pPr>
              <w:jc w:val="center"/>
              <w:rPr>
                <w:rFonts w:ascii="Times New Roman" w:hAnsi="Times New Roman"/>
                <w:szCs w:val="21"/>
              </w:rPr>
            </w:pPr>
            <w:r>
              <w:rPr>
                <w:rFonts w:hint="eastAsia" w:ascii="宋体" w:hAnsi="宋体" w:cs="宋体"/>
                <w:szCs w:val="21"/>
              </w:rPr>
              <w:t>加</w:t>
            </w:r>
          </w:p>
          <w:p>
            <w:pPr>
              <w:jc w:val="center"/>
              <w:rPr>
                <w:rFonts w:ascii="Times New Roman" w:hAnsi="Times New Roman"/>
                <w:szCs w:val="21"/>
              </w:rPr>
            </w:pPr>
          </w:p>
          <w:p>
            <w:pPr>
              <w:jc w:val="center"/>
              <w:rPr>
                <w:rFonts w:ascii="Times New Roman" w:hAnsi="Times New Roman"/>
                <w:szCs w:val="21"/>
              </w:rPr>
            </w:pPr>
            <w:r>
              <w:rPr>
                <w:rFonts w:hint="eastAsia" w:ascii="宋体" w:hAnsi="宋体" w:cs="宋体"/>
                <w:szCs w:val="21"/>
              </w:rPr>
              <w:t>者</w:t>
            </w:r>
          </w:p>
        </w:tc>
        <w:tc>
          <w:tcPr>
            <w:tcW w:w="1170" w:type="dxa"/>
            <w:gridSpan w:val="2"/>
            <w:tcBorders>
              <w:top w:val="single" w:color="auto" w:sz="6" w:space="0"/>
              <w:left w:val="single" w:color="auto" w:sz="6" w:space="0"/>
              <w:bottom w:val="single" w:color="auto" w:sz="6" w:space="0"/>
              <w:right w:val="single" w:color="auto" w:sz="4" w:space="0"/>
            </w:tcBorders>
            <w:noWrap w:val="0"/>
            <w:vAlign w:val="center"/>
          </w:tcPr>
          <w:p>
            <w:pPr>
              <w:jc w:val="center"/>
              <w:rPr>
                <w:rFonts w:ascii="Times New Roman" w:hAnsi="Times New Roman"/>
                <w:szCs w:val="21"/>
              </w:rPr>
            </w:pPr>
            <w:r>
              <w:rPr>
                <w:rFonts w:hint="eastAsia" w:ascii="宋体" w:hAnsi="宋体" w:cs="宋体"/>
                <w:szCs w:val="21"/>
              </w:rPr>
              <w:t>姓名</w:t>
            </w:r>
            <w:r>
              <w:rPr>
                <w:rFonts w:ascii="Times New Roman" w:hAnsi="Times New Roman"/>
                <w:szCs w:val="21"/>
              </w:rPr>
              <w:t xml:space="preserve">      </w:t>
            </w:r>
          </w:p>
        </w:tc>
        <w:tc>
          <w:tcPr>
            <w:tcW w:w="1176" w:type="dxa"/>
            <w:gridSpan w:val="5"/>
            <w:tcBorders>
              <w:top w:val="single" w:color="auto" w:sz="6" w:space="0"/>
              <w:left w:val="nil"/>
              <w:bottom w:val="single" w:color="auto" w:sz="6" w:space="0"/>
              <w:right w:val="single" w:color="auto" w:sz="6" w:space="0"/>
            </w:tcBorders>
            <w:noWrap w:val="0"/>
            <w:vAlign w:val="center"/>
          </w:tcPr>
          <w:p>
            <w:pPr>
              <w:jc w:val="center"/>
              <w:rPr>
                <w:rFonts w:ascii="Times New Roman" w:hAnsi="Times New Roman"/>
                <w:szCs w:val="21"/>
              </w:rPr>
            </w:pPr>
            <w:r>
              <w:rPr>
                <w:rFonts w:hint="eastAsia" w:ascii="宋体" w:hAnsi="宋体" w:cs="宋体"/>
                <w:szCs w:val="21"/>
              </w:rPr>
              <w:t>出生年月</w:t>
            </w:r>
          </w:p>
        </w:tc>
        <w:tc>
          <w:tcPr>
            <w:tcW w:w="1092"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szCs w:val="21"/>
              </w:rPr>
            </w:pPr>
            <w:r>
              <w:rPr>
                <w:rFonts w:hint="eastAsia" w:ascii="宋体" w:hAnsi="宋体" w:cs="宋体"/>
                <w:szCs w:val="21"/>
              </w:rPr>
              <w:t>专业职务</w:t>
            </w:r>
          </w:p>
        </w:tc>
        <w:tc>
          <w:tcPr>
            <w:tcW w:w="1059" w:type="dxa"/>
            <w:gridSpan w:val="6"/>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szCs w:val="21"/>
              </w:rPr>
            </w:pPr>
            <w:r>
              <w:rPr>
                <w:rFonts w:hint="eastAsia" w:ascii="宋体" w:hAnsi="宋体" w:cs="宋体"/>
                <w:szCs w:val="21"/>
              </w:rPr>
              <w:t>研究专长</w:t>
            </w:r>
          </w:p>
        </w:tc>
        <w:tc>
          <w:tcPr>
            <w:tcW w:w="903" w:type="dxa"/>
            <w:gridSpan w:val="5"/>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szCs w:val="21"/>
              </w:rPr>
            </w:pPr>
            <w:r>
              <w:rPr>
                <w:rFonts w:hint="eastAsia" w:ascii="宋体" w:hAnsi="宋体" w:cs="宋体"/>
                <w:szCs w:val="21"/>
              </w:rPr>
              <w:t>学历</w:t>
            </w:r>
          </w:p>
        </w:tc>
        <w:tc>
          <w:tcPr>
            <w:tcW w:w="942" w:type="dxa"/>
            <w:gridSpan w:val="5"/>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szCs w:val="21"/>
              </w:rPr>
            </w:pPr>
            <w:r>
              <w:rPr>
                <w:rFonts w:hint="eastAsia" w:ascii="宋体" w:hAnsi="宋体" w:cs="宋体"/>
                <w:szCs w:val="21"/>
              </w:rPr>
              <w:t>学位</w:t>
            </w:r>
          </w:p>
        </w:tc>
        <w:tc>
          <w:tcPr>
            <w:tcW w:w="2766" w:type="dxa"/>
            <w:gridSpan w:val="6"/>
            <w:tcBorders>
              <w:top w:val="single" w:color="auto" w:sz="6" w:space="0"/>
              <w:left w:val="single" w:color="auto" w:sz="6" w:space="0"/>
              <w:bottom w:val="single" w:color="auto" w:sz="6" w:space="0"/>
              <w:right w:val="single" w:color="auto" w:sz="4" w:space="0"/>
            </w:tcBorders>
            <w:noWrap w:val="0"/>
            <w:vAlign w:val="center"/>
          </w:tcPr>
          <w:p>
            <w:pPr>
              <w:jc w:val="center"/>
              <w:rPr>
                <w:rFonts w:ascii="Times New Roman" w:hAnsi="Times New Roman"/>
                <w:szCs w:val="21"/>
              </w:rPr>
            </w:pPr>
            <w:r>
              <w:rPr>
                <w:rFonts w:hint="eastAsia" w:ascii="宋体" w:hAnsi="宋体" w:cs="宋体"/>
                <w:szCs w:val="21"/>
              </w:rPr>
              <w:t>工作单位</w:t>
            </w:r>
          </w:p>
        </w:tc>
        <w:tc>
          <w:tcPr>
            <w:tcW w:w="763" w:type="dxa"/>
            <w:tcBorders>
              <w:top w:val="single" w:color="auto" w:sz="6" w:space="0"/>
              <w:left w:val="nil"/>
              <w:bottom w:val="single" w:color="auto" w:sz="6" w:space="0"/>
              <w:right w:val="single" w:color="auto" w:sz="12" w:space="0"/>
            </w:tcBorders>
            <w:noWrap w:val="0"/>
            <w:vAlign w:val="center"/>
          </w:tcPr>
          <w:p>
            <w:pPr>
              <w:jc w:val="center"/>
              <w:rPr>
                <w:rFonts w:ascii="Times New Roman" w:hAnsi="Times New Roman"/>
                <w:szCs w:val="21"/>
              </w:rPr>
            </w:pPr>
            <w:r>
              <w:rPr>
                <w:rFonts w:hint="eastAsia" w:ascii="宋体" w:hAnsi="宋体" w:cs="宋体"/>
                <w:szCs w:val="21"/>
              </w:rPr>
              <w:t>签名</w:t>
            </w:r>
          </w:p>
        </w:tc>
      </w:tr>
      <w:tr>
        <w:tblPrEx>
          <w:tblLayout w:type="fixed"/>
          <w:tblCellMar>
            <w:top w:w="0" w:type="dxa"/>
            <w:left w:w="108" w:type="dxa"/>
            <w:bottom w:w="0" w:type="dxa"/>
            <w:right w:w="108" w:type="dxa"/>
          </w:tblCellMar>
        </w:tblPrEx>
        <w:trPr>
          <w:gridAfter w:val="1"/>
          <w:wAfter w:w="236" w:type="dxa"/>
          <w:cantSplit/>
          <w:trHeight w:val="662" w:hRule="atLeast"/>
          <w:jc w:val="center"/>
        </w:trPr>
        <w:tc>
          <w:tcPr>
            <w:tcW w:w="356" w:type="dxa"/>
            <w:vMerge w:val="continue"/>
            <w:tcBorders>
              <w:top w:val="single" w:color="auto" w:sz="6" w:space="0"/>
              <w:left w:val="single" w:color="auto" w:sz="12" w:space="0"/>
              <w:bottom w:val="single" w:color="auto" w:sz="6" w:space="0"/>
              <w:right w:val="single" w:color="auto" w:sz="6" w:space="0"/>
            </w:tcBorders>
            <w:noWrap w:val="0"/>
            <w:vAlign w:val="center"/>
          </w:tcPr>
          <w:p>
            <w:pPr>
              <w:rPr>
                <w:rFonts w:ascii="Times New Roman" w:hAnsi="Times New Roman"/>
                <w:sz w:val="20"/>
                <w:szCs w:val="20"/>
              </w:rPr>
            </w:pPr>
          </w:p>
        </w:tc>
        <w:tc>
          <w:tcPr>
            <w:tcW w:w="1170" w:type="dxa"/>
            <w:gridSpan w:val="2"/>
            <w:tcBorders>
              <w:top w:val="single" w:color="auto" w:sz="6" w:space="0"/>
              <w:left w:val="single" w:color="auto" w:sz="6" w:space="0"/>
              <w:bottom w:val="single" w:color="auto" w:sz="6" w:space="0"/>
              <w:right w:val="single" w:color="auto" w:sz="4" w:space="0"/>
            </w:tcBorders>
            <w:noWrap w:val="0"/>
            <w:vAlign w:val="center"/>
          </w:tcPr>
          <w:p>
            <w:pPr>
              <w:rPr>
                <w:rFonts w:ascii="Times New Roman" w:hAnsi="Times New Roman"/>
                <w:szCs w:val="21"/>
              </w:rPr>
            </w:pPr>
            <w:bookmarkStart w:id="32" w:name="PO_name1"/>
            <w:bookmarkEnd w:id="32"/>
          </w:p>
        </w:tc>
        <w:tc>
          <w:tcPr>
            <w:tcW w:w="1176" w:type="dxa"/>
            <w:gridSpan w:val="5"/>
            <w:tcBorders>
              <w:top w:val="single" w:color="auto" w:sz="6" w:space="0"/>
              <w:left w:val="nil"/>
              <w:bottom w:val="single" w:color="auto" w:sz="6" w:space="0"/>
              <w:right w:val="single" w:color="auto" w:sz="6" w:space="0"/>
            </w:tcBorders>
            <w:noWrap w:val="0"/>
            <w:vAlign w:val="center"/>
          </w:tcPr>
          <w:p>
            <w:pPr>
              <w:jc w:val="center"/>
              <w:rPr>
                <w:rFonts w:ascii="Times New Roman" w:hAnsi="Times New Roman"/>
                <w:szCs w:val="21"/>
              </w:rPr>
            </w:pPr>
            <w:bookmarkStart w:id="33" w:name="PO_birthDay1"/>
            <w:bookmarkEnd w:id="33"/>
          </w:p>
        </w:tc>
        <w:tc>
          <w:tcPr>
            <w:tcW w:w="1092" w:type="dxa"/>
            <w:gridSpan w:val="4"/>
            <w:tcBorders>
              <w:top w:val="single" w:color="auto" w:sz="6" w:space="0"/>
              <w:left w:val="single" w:color="auto" w:sz="6" w:space="0"/>
              <w:bottom w:val="single" w:color="auto" w:sz="6" w:space="0"/>
              <w:right w:val="single" w:color="auto" w:sz="6" w:space="0"/>
            </w:tcBorders>
            <w:noWrap w:val="0"/>
            <w:vAlign w:val="center"/>
          </w:tcPr>
          <w:p>
            <w:pPr>
              <w:rPr>
                <w:rFonts w:ascii="Times New Roman" w:hAnsi="Times New Roman"/>
                <w:szCs w:val="21"/>
              </w:rPr>
            </w:pPr>
            <w:bookmarkStart w:id="34" w:name="PO_major1"/>
            <w:bookmarkEnd w:id="34"/>
          </w:p>
        </w:tc>
        <w:tc>
          <w:tcPr>
            <w:tcW w:w="1059" w:type="dxa"/>
            <w:gridSpan w:val="6"/>
            <w:tcBorders>
              <w:top w:val="single" w:color="auto" w:sz="6" w:space="0"/>
              <w:left w:val="single" w:color="auto" w:sz="6" w:space="0"/>
              <w:bottom w:val="single" w:color="auto" w:sz="6" w:space="0"/>
              <w:right w:val="single" w:color="auto" w:sz="6" w:space="0"/>
            </w:tcBorders>
            <w:noWrap w:val="0"/>
            <w:vAlign w:val="center"/>
          </w:tcPr>
          <w:p>
            <w:pPr>
              <w:rPr>
                <w:rFonts w:ascii="Times New Roman" w:hAnsi="Times New Roman"/>
                <w:szCs w:val="21"/>
              </w:rPr>
            </w:pPr>
            <w:bookmarkStart w:id="35" w:name="PO_speciality1"/>
            <w:bookmarkEnd w:id="35"/>
          </w:p>
        </w:tc>
        <w:tc>
          <w:tcPr>
            <w:tcW w:w="903" w:type="dxa"/>
            <w:gridSpan w:val="5"/>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szCs w:val="21"/>
              </w:rPr>
            </w:pPr>
            <w:bookmarkStart w:id="36" w:name="PO_lastEducation1"/>
            <w:bookmarkEnd w:id="36"/>
          </w:p>
        </w:tc>
        <w:tc>
          <w:tcPr>
            <w:tcW w:w="942" w:type="dxa"/>
            <w:gridSpan w:val="5"/>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szCs w:val="21"/>
              </w:rPr>
            </w:pPr>
            <w:bookmarkStart w:id="37" w:name="PO_lastDegree1"/>
            <w:bookmarkEnd w:id="37"/>
          </w:p>
        </w:tc>
        <w:tc>
          <w:tcPr>
            <w:tcW w:w="2766" w:type="dxa"/>
            <w:gridSpan w:val="6"/>
            <w:tcBorders>
              <w:top w:val="single" w:color="auto" w:sz="6" w:space="0"/>
              <w:left w:val="single" w:color="auto" w:sz="6" w:space="0"/>
              <w:bottom w:val="single" w:color="auto" w:sz="6" w:space="0"/>
              <w:right w:val="single" w:color="auto" w:sz="4" w:space="0"/>
            </w:tcBorders>
            <w:noWrap w:val="0"/>
            <w:vAlign w:val="center"/>
          </w:tcPr>
          <w:p>
            <w:pPr>
              <w:rPr>
                <w:rFonts w:ascii="Times New Roman" w:hAnsi="Times New Roman"/>
                <w:szCs w:val="21"/>
              </w:rPr>
            </w:pPr>
            <w:bookmarkStart w:id="38" w:name="PO_company1"/>
            <w:bookmarkEnd w:id="38"/>
          </w:p>
        </w:tc>
        <w:tc>
          <w:tcPr>
            <w:tcW w:w="763" w:type="dxa"/>
            <w:tcBorders>
              <w:top w:val="single" w:color="auto" w:sz="6" w:space="0"/>
              <w:left w:val="nil"/>
              <w:bottom w:val="single" w:color="auto" w:sz="6" w:space="0"/>
              <w:right w:val="single" w:color="auto" w:sz="12" w:space="0"/>
            </w:tcBorders>
            <w:noWrap w:val="0"/>
            <w:vAlign w:val="center"/>
          </w:tcPr>
          <w:p>
            <w:pPr>
              <w:rPr>
                <w:rFonts w:ascii="Times New Roman" w:hAnsi="Times New Roman"/>
                <w:szCs w:val="21"/>
              </w:rPr>
            </w:pPr>
          </w:p>
        </w:tc>
      </w:tr>
      <w:tr>
        <w:tblPrEx>
          <w:tblLayout w:type="fixed"/>
          <w:tblCellMar>
            <w:top w:w="0" w:type="dxa"/>
            <w:left w:w="108" w:type="dxa"/>
            <w:bottom w:w="0" w:type="dxa"/>
            <w:right w:w="108" w:type="dxa"/>
          </w:tblCellMar>
        </w:tblPrEx>
        <w:trPr>
          <w:gridAfter w:val="1"/>
          <w:wAfter w:w="236" w:type="dxa"/>
          <w:cantSplit/>
          <w:trHeight w:val="662" w:hRule="atLeast"/>
          <w:jc w:val="center"/>
        </w:trPr>
        <w:tc>
          <w:tcPr>
            <w:tcW w:w="356" w:type="dxa"/>
            <w:vMerge w:val="continue"/>
            <w:tcBorders>
              <w:top w:val="single" w:color="auto" w:sz="6" w:space="0"/>
              <w:left w:val="single" w:color="auto" w:sz="12" w:space="0"/>
              <w:bottom w:val="single" w:color="auto" w:sz="6" w:space="0"/>
              <w:right w:val="single" w:color="auto" w:sz="6" w:space="0"/>
            </w:tcBorders>
            <w:noWrap w:val="0"/>
            <w:vAlign w:val="center"/>
          </w:tcPr>
          <w:p>
            <w:pPr>
              <w:rPr>
                <w:rFonts w:ascii="Times New Roman" w:hAnsi="Times New Roman"/>
                <w:sz w:val="20"/>
                <w:szCs w:val="20"/>
              </w:rPr>
            </w:pPr>
          </w:p>
        </w:tc>
        <w:tc>
          <w:tcPr>
            <w:tcW w:w="1170" w:type="dxa"/>
            <w:gridSpan w:val="2"/>
            <w:tcBorders>
              <w:top w:val="single" w:color="auto" w:sz="6" w:space="0"/>
              <w:left w:val="single" w:color="auto" w:sz="6" w:space="0"/>
              <w:bottom w:val="single" w:color="auto" w:sz="6" w:space="0"/>
              <w:right w:val="single" w:color="auto" w:sz="4" w:space="0"/>
            </w:tcBorders>
            <w:noWrap w:val="0"/>
            <w:vAlign w:val="center"/>
          </w:tcPr>
          <w:p>
            <w:pPr>
              <w:rPr>
                <w:rFonts w:ascii="Times New Roman" w:hAnsi="Times New Roman"/>
                <w:szCs w:val="21"/>
              </w:rPr>
            </w:pPr>
            <w:bookmarkStart w:id="39" w:name="PO_name2"/>
            <w:bookmarkEnd w:id="39"/>
          </w:p>
        </w:tc>
        <w:tc>
          <w:tcPr>
            <w:tcW w:w="1176" w:type="dxa"/>
            <w:gridSpan w:val="5"/>
            <w:tcBorders>
              <w:top w:val="single" w:color="auto" w:sz="6" w:space="0"/>
              <w:left w:val="nil"/>
              <w:bottom w:val="single" w:color="auto" w:sz="6" w:space="0"/>
              <w:right w:val="single" w:color="auto" w:sz="6" w:space="0"/>
            </w:tcBorders>
            <w:noWrap w:val="0"/>
            <w:vAlign w:val="center"/>
          </w:tcPr>
          <w:p>
            <w:pPr>
              <w:jc w:val="center"/>
              <w:rPr>
                <w:rFonts w:ascii="Times New Roman" w:hAnsi="Times New Roman"/>
                <w:szCs w:val="21"/>
              </w:rPr>
            </w:pPr>
            <w:bookmarkStart w:id="40" w:name="PO_birthDay2"/>
            <w:bookmarkEnd w:id="40"/>
          </w:p>
        </w:tc>
        <w:tc>
          <w:tcPr>
            <w:tcW w:w="1092" w:type="dxa"/>
            <w:gridSpan w:val="4"/>
            <w:tcBorders>
              <w:top w:val="single" w:color="auto" w:sz="6" w:space="0"/>
              <w:left w:val="single" w:color="auto" w:sz="6" w:space="0"/>
              <w:bottom w:val="single" w:color="auto" w:sz="6" w:space="0"/>
              <w:right w:val="single" w:color="auto" w:sz="6" w:space="0"/>
            </w:tcBorders>
            <w:noWrap w:val="0"/>
            <w:vAlign w:val="center"/>
          </w:tcPr>
          <w:p>
            <w:pPr>
              <w:rPr>
                <w:rFonts w:ascii="Times New Roman" w:hAnsi="Times New Roman"/>
                <w:szCs w:val="21"/>
              </w:rPr>
            </w:pPr>
            <w:bookmarkStart w:id="41" w:name="PO_major2"/>
            <w:bookmarkEnd w:id="41"/>
          </w:p>
        </w:tc>
        <w:tc>
          <w:tcPr>
            <w:tcW w:w="1059" w:type="dxa"/>
            <w:gridSpan w:val="6"/>
            <w:tcBorders>
              <w:top w:val="single" w:color="auto" w:sz="6" w:space="0"/>
              <w:left w:val="single" w:color="auto" w:sz="6" w:space="0"/>
              <w:bottom w:val="single" w:color="auto" w:sz="6" w:space="0"/>
              <w:right w:val="single" w:color="auto" w:sz="6" w:space="0"/>
            </w:tcBorders>
            <w:noWrap w:val="0"/>
            <w:vAlign w:val="center"/>
          </w:tcPr>
          <w:p>
            <w:pPr>
              <w:rPr>
                <w:rFonts w:ascii="Times New Roman" w:hAnsi="Times New Roman"/>
                <w:szCs w:val="21"/>
              </w:rPr>
            </w:pPr>
            <w:bookmarkStart w:id="42" w:name="PO_speciality2"/>
            <w:bookmarkEnd w:id="42"/>
          </w:p>
        </w:tc>
        <w:tc>
          <w:tcPr>
            <w:tcW w:w="903" w:type="dxa"/>
            <w:gridSpan w:val="5"/>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szCs w:val="21"/>
              </w:rPr>
            </w:pPr>
            <w:bookmarkStart w:id="43" w:name="PO_lastEducation2"/>
            <w:bookmarkEnd w:id="43"/>
          </w:p>
        </w:tc>
        <w:tc>
          <w:tcPr>
            <w:tcW w:w="942" w:type="dxa"/>
            <w:gridSpan w:val="5"/>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szCs w:val="21"/>
              </w:rPr>
            </w:pPr>
            <w:bookmarkStart w:id="44" w:name="PO_lastDegree2"/>
            <w:bookmarkEnd w:id="44"/>
          </w:p>
        </w:tc>
        <w:tc>
          <w:tcPr>
            <w:tcW w:w="2766" w:type="dxa"/>
            <w:gridSpan w:val="6"/>
            <w:tcBorders>
              <w:top w:val="single" w:color="auto" w:sz="6" w:space="0"/>
              <w:left w:val="single" w:color="auto" w:sz="6" w:space="0"/>
              <w:bottom w:val="single" w:color="auto" w:sz="6" w:space="0"/>
              <w:right w:val="single" w:color="auto" w:sz="4" w:space="0"/>
            </w:tcBorders>
            <w:noWrap w:val="0"/>
            <w:vAlign w:val="center"/>
          </w:tcPr>
          <w:p>
            <w:pPr>
              <w:rPr>
                <w:rFonts w:ascii="Times New Roman" w:hAnsi="Times New Roman"/>
                <w:szCs w:val="21"/>
              </w:rPr>
            </w:pPr>
            <w:bookmarkStart w:id="45" w:name="PO_company2"/>
            <w:bookmarkEnd w:id="45"/>
          </w:p>
        </w:tc>
        <w:tc>
          <w:tcPr>
            <w:tcW w:w="763" w:type="dxa"/>
            <w:tcBorders>
              <w:top w:val="single" w:color="auto" w:sz="6" w:space="0"/>
              <w:left w:val="nil"/>
              <w:bottom w:val="single" w:color="auto" w:sz="6" w:space="0"/>
              <w:right w:val="single" w:color="auto" w:sz="12" w:space="0"/>
            </w:tcBorders>
            <w:noWrap w:val="0"/>
            <w:vAlign w:val="center"/>
          </w:tcPr>
          <w:p>
            <w:pPr>
              <w:rPr>
                <w:rFonts w:ascii="Times New Roman" w:hAnsi="Times New Roman"/>
                <w:szCs w:val="21"/>
              </w:rPr>
            </w:pPr>
          </w:p>
        </w:tc>
      </w:tr>
      <w:tr>
        <w:tblPrEx>
          <w:tblLayout w:type="fixed"/>
          <w:tblCellMar>
            <w:top w:w="0" w:type="dxa"/>
            <w:left w:w="108" w:type="dxa"/>
            <w:bottom w:w="0" w:type="dxa"/>
            <w:right w:w="108" w:type="dxa"/>
          </w:tblCellMar>
        </w:tblPrEx>
        <w:trPr>
          <w:gridAfter w:val="1"/>
          <w:wAfter w:w="236" w:type="dxa"/>
          <w:cantSplit/>
          <w:trHeight w:val="662" w:hRule="atLeast"/>
          <w:jc w:val="center"/>
        </w:trPr>
        <w:tc>
          <w:tcPr>
            <w:tcW w:w="356" w:type="dxa"/>
            <w:vMerge w:val="continue"/>
            <w:tcBorders>
              <w:top w:val="single" w:color="auto" w:sz="6" w:space="0"/>
              <w:left w:val="single" w:color="auto" w:sz="12" w:space="0"/>
              <w:bottom w:val="single" w:color="auto" w:sz="6" w:space="0"/>
              <w:right w:val="single" w:color="auto" w:sz="6" w:space="0"/>
            </w:tcBorders>
            <w:noWrap w:val="0"/>
            <w:vAlign w:val="center"/>
          </w:tcPr>
          <w:p>
            <w:pPr>
              <w:rPr>
                <w:rFonts w:ascii="Times New Roman" w:hAnsi="Times New Roman"/>
                <w:sz w:val="20"/>
                <w:szCs w:val="20"/>
              </w:rPr>
            </w:pPr>
          </w:p>
        </w:tc>
        <w:tc>
          <w:tcPr>
            <w:tcW w:w="1170" w:type="dxa"/>
            <w:gridSpan w:val="2"/>
            <w:tcBorders>
              <w:top w:val="single" w:color="auto" w:sz="6" w:space="0"/>
              <w:left w:val="single" w:color="auto" w:sz="6" w:space="0"/>
              <w:bottom w:val="single" w:color="auto" w:sz="6" w:space="0"/>
              <w:right w:val="single" w:color="auto" w:sz="4" w:space="0"/>
            </w:tcBorders>
            <w:noWrap w:val="0"/>
            <w:vAlign w:val="center"/>
          </w:tcPr>
          <w:p>
            <w:pPr>
              <w:rPr>
                <w:rFonts w:ascii="Times New Roman" w:hAnsi="Times New Roman"/>
                <w:szCs w:val="21"/>
              </w:rPr>
            </w:pPr>
            <w:bookmarkStart w:id="46" w:name="PO_name3"/>
            <w:bookmarkEnd w:id="46"/>
          </w:p>
        </w:tc>
        <w:tc>
          <w:tcPr>
            <w:tcW w:w="1176" w:type="dxa"/>
            <w:gridSpan w:val="5"/>
            <w:tcBorders>
              <w:top w:val="single" w:color="auto" w:sz="6" w:space="0"/>
              <w:left w:val="nil"/>
              <w:bottom w:val="single" w:color="auto" w:sz="6" w:space="0"/>
              <w:right w:val="single" w:color="auto" w:sz="6" w:space="0"/>
            </w:tcBorders>
            <w:noWrap w:val="0"/>
            <w:vAlign w:val="center"/>
          </w:tcPr>
          <w:p>
            <w:pPr>
              <w:jc w:val="center"/>
              <w:rPr>
                <w:rFonts w:ascii="Times New Roman" w:hAnsi="Times New Roman"/>
                <w:szCs w:val="21"/>
              </w:rPr>
            </w:pPr>
            <w:bookmarkStart w:id="47" w:name="PO_birthDay3"/>
            <w:bookmarkEnd w:id="47"/>
          </w:p>
        </w:tc>
        <w:tc>
          <w:tcPr>
            <w:tcW w:w="1092" w:type="dxa"/>
            <w:gridSpan w:val="4"/>
            <w:tcBorders>
              <w:top w:val="single" w:color="auto" w:sz="6" w:space="0"/>
              <w:left w:val="single" w:color="auto" w:sz="6" w:space="0"/>
              <w:bottom w:val="single" w:color="auto" w:sz="6" w:space="0"/>
              <w:right w:val="single" w:color="auto" w:sz="6" w:space="0"/>
            </w:tcBorders>
            <w:noWrap w:val="0"/>
            <w:vAlign w:val="center"/>
          </w:tcPr>
          <w:p>
            <w:pPr>
              <w:rPr>
                <w:rFonts w:ascii="Times New Roman" w:hAnsi="Times New Roman"/>
                <w:szCs w:val="21"/>
              </w:rPr>
            </w:pPr>
            <w:bookmarkStart w:id="48" w:name="PO_major3"/>
            <w:bookmarkEnd w:id="48"/>
          </w:p>
        </w:tc>
        <w:tc>
          <w:tcPr>
            <w:tcW w:w="1059" w:type="dxa"/>
            <w:gridSpan w:val="6"/>
            <w:tcBorders>
              <w:top w:val="single" w:color="auto" w:sz="6" w:space="0"/>
              <w:left w:val="single" w:color="auto" w:sz="6" w:space="0"/>
              <w:bottom w:val="single" w:color="auto" w:sz="6" w:space="0"/>
              <w:right w:val="single" w:color="auto" w:sz="6" w:space="0"/>
            </w:tcBorders>
            <w:noWrap w:val="0"/>
            <w:vAlign w:val="center"/>
          </w:tcPr>
          <w:p>
            <w:pPr>
              <w:rPr>
                <w:rFonts w:ascii="Times New Roman" w:hAnsi="Times New Roman"/>
                <w:szCs w:val="21"/>
              </w:rPr>
            </w:pPr>
            <w:bookmarkStart w:id="49" w:name="PO_speciality3"/>
            <w:bookmarkEnd w:id="49"/>
          </w:p>
        </w:tc>
        <w:tc>
          <w:tcPr>
            <w:tcW w:w="903" w:type="dxa"/>
            <w:gridSpan w:val="5"/>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szCs w:val="21"/>
              </w:rPr>
            </w:pPr>
            <w:bookmarkStart w:id="50" w:name="PO_lastEducation3"/>
            <w:bookmarkEnd w:id="50"/>
          </w:p>
        </w:tc>
        <w:tc>
          <w:tcPr>
            <w:tcW w:w="942" w:type="dxa"/>
            <w:gridSpan w:val="5"/>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szCs w:val="21"/>
              </w:rPr>
            </w:pPr>
            <w:bookmarkStart w:id="51" w:name="PO_lastDegree3"/>
            <w:bookmarkEnd w:id="51"/>
          </w:p>
        </w:tc>
        <w:tc>
          <w:tcPr>
            <w:tcW w:w="2766" w:type="dxa"/>
            <w:gridSpan w:val="6"/>
            <w:tcBorders>
              <w:top w:val="single" w:color="auto" w:sz="6" w:space="0"/>
              <w:left w:val="single" w:color="auto" w:sz="6" w:space="0"/>
              <w:bottom w:val="single" w:color="auto" w:sz="6" w:space="0"/>
              <w:right w:val="single" w:color="auto" w:sz="4" w:space="0"/>
            </w:tcBorders>
            <w:noWrap w:val="0"/>
            <w:vAlign w:val="center"/>
          </w:tcPr>
          <w:p>
            <w:pPr>
              <w:rPr>
                <w:rFonts w:ascii="Times New Roman" w:hAnsi="Times New Roman"/>
                <w:szCs w:val="21"/>
              </w:rPr>
            </w:pPr>
            <w:bookmarkStart w:id="52" w:name="PO_company3"/>
            <w:bookmarkEnd w:id="52"/>
          </w:p>
        </w:tc>
        <w:tc>
          <w:tcPr>
            <w:tcW w:w="763" w:type="dxa"/>
            <w:tcBorders>
              <w:top w:val="single" w:color="auto" w:sz="6" w:space="0"/>
              <w:left w:val="nil"/>
              <w:bottom w:val="single" w:color="auto" w:sz="6" w:space="0"/>
              <w:right w:val="single" w:color="auto" w:sz="12" w:space="0"/>
            </w:tcBorders>
            <w:noWrap w:val="0"/>
            <w:vAlign w:val="center"/>
          </w:tcPr>
          <w:p>
            <w:pPr>
              <w:rPr>
                <w:rFonts w:ascii="Times New Roman" w:hAnsi="Times New Roman"/>
                <w:szCs w:val="21"/>
              </w:rPr>
            </w:pPr>
          </w:p>
        </w:tc>
      </w:tr>
      <w:tr>
        <w:tblPrEx>
          <w:tblLayout w:type="fixed"/>
          <w:tblCellMar>
            <w:top w:w="0" w:type="dxa"/>
            <w:left w:w="108" w:type="dxa"/>
            <w:bottom w:w="0" w:type="dxa"/>
            <w:right w:w="108" w:type="dxa"/>
          </w:tblCellMar>
        </w:tblPrEx>
        <w:trPr>
          <w:gridAfter w:val="1"/>
          <w:wAfter w:w="236" w:type="dxa"/>
          <w:cantSplit/>
          <w:trHeight w:val="662" w:hRule="atLeast"/>
          <w:jc w:val="center"/>
        </w:trPr>
        <w:tc>
          <w:tcPr>
            <w:tcW w:w="356" w:type="dxa"/>
            <w:vMerge w:val="continue"/>
            <w:tcBorders>
              <w:top w:val="single" w:color="auto" w:sz="6" w:space="0"/>
              <w:left w:val="single" w:color="auto" w:sz="12" w:space="0"/>
              <w:bottom w:val="single" w:color="auto" w:sz="6" w:space="0"/>
              <w:right w:val="single" w:color="auto" w:sz="6" w:space="0"/>
            </w:tcBorders>
            <w:noWrap w:val="0"/>
            <w:vAlign w:val="center"/>
          </w:tcPr>
          <w:p>
            <w:pPr>
              <w:rPr>
                <w:rFonts w:ascii="Times New Roman" w:hAnsi="Times New Roman"/>
                <w:sz w:val="20"/>
                <w:szCs w:val="20"/>
              </w:rPr>
            </w:pPr>
          </w:p>
        </w:tc>
        <w:tc>
          <w:tcPr>
            <w:tcW w:w="1170" w:type="dxa"/>
            <w:gridSpan w:val="2"/>
            <w:tcBorders>
              <w:top w:val="single" w:color="auto" w:sz="6" w:space="0"/>
              <w:left w:val="single" w:color="auto" w:sz="6" w:space="0"/>
              <w:bottom w:val="single" w:color="auto" w:sz="6" w:space="0"/>
              <w:right w:val="single" w:color="auto" w:sz="4" w:space="0"/>
            </w:tcBorders>
            <w:noWrap w:val="0"/>
            <w:vAlign w:val="center"/>
          </w:tcPr>
          <w:p>
            <w:pPr>
              <w:rPr>
                <w:rFonts w:ascii="Times New Roman" w:hAnsi="Times New Roman"/>
                <w:szCs w:val="21"/>
              </w:rPr>
            </w:pPr>
            <w:bookmarkStart w:id="53" w:name="PO_name4"/>
            <w:bookmarkEnd w:id="53"/>
          </w:p>
        </w:tc>
        <w:tc>
          <w:tcPr>
            <w:tcW w:w="1176" w:type="dxa"/>
            <w:gridSpan w:val="5"/>
            <w:tcBorders>
              <w:top w:val="single" w:color="auto" w:sz="6" w:space="0"/>
              <w:left w:val="nil"/>
              <w:bottom w:val="single" w:color="auto" w:sz="6" w:space="0"/>
              <w:right w:val="single" w:color="auto" w:sz="6" w:space="0"/>
            </w:tcBorders>
            <w:noWrap w:val="0"/>
            <w:vAlign w:val="center"/>
          </w:tcPr>
          <w:p>
            <w:pPr>
              <w:jc w:val="center"/>
              <w:rPr>
                <w:rFonts w:ascii="Times New Roman" w:hAnsi="Times New Roman"/>
                <w:szCs w:val="21"/>
              </w:rPr>
            </w:pPr>
            <w:bookmarkStart w:id="54" w:name="PO_birthDay4"/>
            <w:bookmarkEnd w:id="54"/>
          </w:p>
        </w:tc>
        <w:tc>
          <w:tcPr>
            <w:tcW w:w="1092" w:type="dxa"/>
            <w:gridSpan w:val="4"/>
            <w:tcBorders>
              <w:top w:val="single" w:color="auto" w:sz="6" w:space="0"/>
              <w:left w:val="single" w:color="auto" w:sz="6" w:space="0"/>
              <w:bottom w:val="single" w:color="auto" w:sz="6" w:space="0"/>
              <w:right w:val="single" w:color="auto" w:sz="6" w:space="0"/>
            </w:tcBorders>
            <w:noWrap w:val="0"/>
            <w:vAlign w:val="center"/>
          </w:tcPr>
          <w:p>
            <w:pPr>
              <w:rPr>
                <w:rFonts w:ascii="Times New Roman" w:hAnsi="Times New Roman"/>
                <w:szCs w:val="21"/>
              </w:rPr>
            </w:pPr>
            <w:bookmarkStart w:id="55" w:name="PO_major4"/>
            <w:bookmarkEnd w:id="55"/>
          </w:p>
        </w:tc>
        <w:tc>
          <w:tcPr>
            <w:tcW w:w="1059" w:type="dxa"/>
            <w:gridSpan w:val="6"/>
            <w:tcBorders>
              <w:top w:val="single" w:color="auto" w:sz="6" w:space="0"/>
              <w:left w:val="single" w:color="auto" w:sz="6" w:space="0"/>
              <w:bottom w:val="single" w:color="auto" w:sz="6" w:space="0"/>
              <w:right w:val="single" w:color="auto" w:sz="6" w:space="0"/>
            </w:tcBorders>
            <w:noWrap w:val="0"/>
            <w:vAlign w:val="center"/>
          </w:tcPr>
          <w:p>
            <w:pPr>
              <w:rPr>
                <w:rFonts w:ascii="Times New Roman" w:hAnsi="Times New Roman"/>
                <w:szCs w:val="21"/>
              </w:rPr>
            </w:pPr>
            <w:bookmarkStart w:id="56" w:name="PO_speciality4"/>
            <w:bookmarkEnd w:id="56"/>
          </w:p>
        </w:tc>
        <w:tc>
          <w:tcPr>
            <w:tcW w:w="903" w:type="dxa"/>
            <w:gridSpan w:val="5"/>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szCs w:val="21"/>
              </w:rPr>
            </w:pPr>
            <w:bookmarkStart w:id="57" w:name="PO_lastEducation4"/>
            <w:bookmarkEnd w:id="57"/>
          </w:p>
        </w:tc>
        <w:tc>
          <w:tcPr>
            <w:tcW w:w="942" w:type="dxa"/>
            <w:gridSpan w:val="5"/>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szCs w:val="21"/>
              </w:rPr>
            </w:pPr>
            <w:bookmarkStart w:id="58" w:name="PO_lastDegree4"/>
            <w:bookmarkEnd w:id="58"/>
          </w:p>
        </w:tc>
        <w:tc>
          <w:tcPr>
            <w:tcW w:w="2766" w:type="dxa"/>
            <w:gridSpan w:val="6"/>
            <w:tcBorders>
              <w:top w:val="single" w:color="auto" w:sz="6" w:space="0"/>
              <w:left w:val="single" w:color="auto" w:sz="6" w:space="0"/>
              <w:bottom w:val="single" w:color="auto" w:sz="6" w:space="0"/>
              <w:right w:val="single" w:color="auto" w:sz="4" w:space="0"/>
            </w:tcBorders>
            <w:noWrap w:val="0"/>
            <w:vAlign w:val="center"/>
          </w:tcPr>
          <w:p>
            <w:pPr>
              <w:rPr>
                <w:rFonts w:ascii="Times New Roman" w:hAnsi="Times New Roman"/>
                <w:szCs w:val="21"/>
              </w:rPr>
            </w:pPr>
            <w:bookmarkStart w:id="59" w:name="PO_company4"/>
            <w:bookmarkEnd w:id="59"/>
          </w:p>
        </w:tc>
        <w:tc>
          <w:tcPr>
            <w:tcW w:w="763" w:type="dxa"/>
            <w:tcBorders>
              <w:top w:val="single" w:color="auto" w:sz="6" w:space="0"/>
              <w:left w:val="nil"/>
              <w:bottom w:val="single" w:color="auto" w:sz="6" w:space="0"/>
              <w:right w:val="single" w:color="auto" w:sz="12" w:space="0"/>
            </w:tcBorders>
            <w:noWrap w:val="0"/>
            <w:vAlign w:val="center"/>
          </w:tcPr>
          <w:p>
            <w:pPr>
              <w:rPr>
                <w:rFonts w:ascii="Times New Roman" w:hAnsi="Times New Roman"/>
                <w:szCs w:val="21"/>
              </w:rPr>
            </w:pPr>
          </w:p>
        </w:tc>
      </w:tr>
      <w:tr>
        <w:tblPrEx>
          <w:tblLayout w:type="fixed"/>
          <w:tblCellMar>
            <w:top w:w="0" w:type="dxa"/>
            <w:left w:w="108" w:type="dxa"/>
            <w:bottom w:w="0" w:type="dxa"/>
            <w:right w:w="108" w:type="dxa"/>
          </w:tblCellMar>
        </w:tblPrEx>
        <w:trPr>
          <w:gridAfter w:val="1"/>
          <w:wAfter w:w="236" w:type="dxa"/>
          <w:cantSplit/>
          <w:trHeight w:val="662" w:hRule="atLeast"/>
          <w:jc w:val="center"/>
        </w:trPr>
        <w:tc>
          <w:tcPr>
            <w:tcW w:w="356" w:type="dxa"/>
            <w:vMerge w:val="continue"/>
            <w:tcBorders>
              <w:top w:val="single" w:color="auto" w:sz="6" w:space="0"/>
              <w:left w:val="single" w:color="auto" w:sz="12" w:space="0"/>
              <w:bottom w:val="single" w:color="auto" w:sz="6" w:space="0"/>
              <w:right w:val="single" w:color="auto" w:sz="6" w:space="0"/>
            </w:tcBorders>
            <w:noWrap w:val="0"/>
            <w:vAlign w:val="center"/>
          </w:tcPr>
          <w:p>
            <w:pPr>
              <w:rPr>
                <w:rFonts w:ascii="Times New Roman" w:hAnsi="Times New Roman"/>
                <w:sz w:val="20"/>
                <w:szCs w:val="20"/>
              </w:rPr>
            </w:pPr>
          </w:p>
        </w:tc>
        <w:tc>
          <w:tcPr>
            <w:tcW w:w="1170" w:type="dxa"/>
            <w:gridSpan w:val="2"/>
            <w:tcBorders>
              <w:top w:val="single" w:color="auto" w:sz="6" w:space="0"/>
              <w:left w:val="single" w:color="auto" w:sz="6" w:space="0"/>
              <w:bottom w:val="single" w:color="auto" w:sz="6" w:space="0"/>
              <w:right w:val="single" w:color="auto" w:sz="4" w:space="0"/>
            </w:tcBorders>
            <w:noWrap w:val="0"/>
            <w:vAlign w:val="center"/>
          </w:tcPr>
          <w:p>
            <w:pPr>
              <w:rPr>
                <w:rFonts w:ascii="Times New Roman" w:hAnsi="Times New Roman"/>
                <w:szCs w:val="21"/>
              </w:rPr>
            </w:pPr>
            <w:bookmarkStart w:id="60" w:name="PO_name6"/>
            <w:bookmarkEnd w:id="60"/>
          </w:p>
        </w:tc>
        <w:tc>
          <w:tcPr>
            <w:tcW w:w="1176" w:type="dxa"/>
            <w:gridSpan w:val="5"/>
            <w:tcBorders>
              <w:top w:val="single" w:color="auto" w:sz="6" w:space="0"/>
              <w:left w:val="nil"/>
              <w:bottom w:val="single" w:color="auto" w:sz="6" w:space="0"/>
              <w:right w:val="single" w:color="auto" w:sz="6" w:space="0"/>
            </w:tcBorders>
            <w:noWrap w:val="0"/>
            <w:vAlign w:val="center"/>
          </w:tcPr>
          <w:p>
            <w:pPr>
              <w:jc w:val="center"/>
              <w:rPr>
                <w:rFonts w:ascii="Times New Roman" w:hAnsi="Times New Roman"/>
                <w:szCs w:val="21"/>
              </w:rPr>
            </w:pPr>
          </w:p>
        </w:tc>
        <w:tc>
          <w:tcPr>
            <w:tcW w:w="1092" w:type="dxa"/>
            <w:gridSpan w:val="4"/>
            <w:tcBorders>
              <w:top w:val="single" w:color="auto" w:sz="6" w:space="0"/>
              <w:left w:val="single" w:color="auto" w:sz="6" w:space="0"/>
              <w:bottom w:val="single" w:color="auto" w:sz="6" w:space="0"/>
              <w:right w:val="single" w:color="auto" w:sz="6" w:space="0"/>
            </w:tcBorders>
            <w:noWrap w:val="0"/>
            <w:vAlign w:val="center"/>
          </w:tcPr>
          <w:p>
            <w:pPr>
              <w:rPr>
                <w:rFonts w:ascii="Times New Roman" w:hAnsi="Times New Roman"/>
                <w:szCs w:val="21"/>
              </w:rPr>
            </w:pPr>
          </w:p>
        </w:tc>
        <w:tc>
          <w:tcPr>
            <w:tcW w:w="1059" w:type="dxa"/>
            <w:gridSpan w:val="6"/>
            <w:tcBorders>
              <w:top w:val="single" w:color="auto" w:sz="6" w:space="0"/>
              <w:left w:val="single" w:color="auto" w:sz="6" w:space="0"/>
              <w:bottom w:val="single" w:color="auto" w:sz="6" w:space="0"/>
              <w:right w:val="single" w:color="auto" w:sz="6" w:space="0"/>
            </w:tcBorders>
            <w:noWrap w:val="0"/>
            <w:vAlign w:val="center"/>
          </w:tcPr>
          <w:p>
            <w:pPr>
              <w:rPr>
                <w:rFonts w:ascii="Times New Roman" w:hAnsi="Times New Roman"/>
                <w:szCs w:val="21"/>
              </w:rPr>
            </w:pPr>
          </w:p>
        </w:tc>
        <w:tc>
          <w:tcPr>
            <w:tcW w:w="903" w:type="dxa"/>
            <w:gridSpan w:val="5"/>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szCs w:val="21"/>
              </w:rPr>
            </w:pPr>
          </w:p>
        </w:tc>
        <w:tc>
          <w:tcPr>
            <w:tcW w:w="942" w:type="dxa"/>
            <w:gridSpan w:val="5"/>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szCs w:val="21"/>
              </w:rPr>
            </w:pPr>
          </w:p>
        </w:tc>
        <w:tc>
          <w:tcPr>
            <w:tcW w:w="2766" w:type="dxa"/>
            <w:gridSpan w:val="6"/>
            <w:tcBorders>
              <w:top w:val="single" w:color="auto" w:sz="6" w:space="0"/>
              <w:left w:val="single" w:color="auto" w:sz="6" w:space="0"/>
              <w:bottom w:val="single" w:color="auto" w:sz="6" w:space="0"/>
              <w:right w:val="single" w:color="auto" w:sz="4" w:space="0"/>
            </w:tcBorders>
            <w:noWrap w:val="0"/>
            <w:vAlign w:val="center"/>
          </w:tcPr>
          <w:p>
            <w:pPr>
              <w:rPr>
                <w:rFonts w:ascii="Times New Roman" w:hAnsi="Times New Roman"/>
                <w:szCs w:val="21"/>
              </w:rPr>
            </w:pPr>
          </w:p>
        </w:tc>
        <w:tc>
          <w:tcPr>
            <w:tcW w:w="763" w:type="dxa"/>
            <w:tcBorders>
              <w:top w:val="single" w:color="auto" w:sz="6" w:space="0"/>
              <w:left w:val="nil"/>
              <w:bottom w:val="single" w:color="auto" w:sz="6" w:space="0"/>
              <w:right w:val="single" w:color="auto" w:sz="12" w:space="0"/>
            </w:tcBorders>
            <w:noWrap w:val="0"/>
            <w:vAlign w:val="center"/>
          </w:tcPr>
          <w:p>
            <w:pPr>
              <w:rPr>
                <w:rFonts w:ascii="Times New Roman" w:hAnsi="Times New Roman"/>
                <w:szCs w:val="21"/>
              </w:rPr>
            </w:pPr>
          </w:p>
        </w:tc>
      </w:tr>
      <w:tr>
        <w:tblPrEx>
          <w:tblLayout w:type="fixed"/>
          <w:tblCellMar>
            <w:top w:w="0" w:type="dxa"/>
            <w:left w:w="108" w:type="dxa"/>
            <w:bottom w:w="0" w:type="dxa"/>
            <w:right w:w="108" w:type="dxa"/>
          </w:tblCellMar>
        </w:tblPrEx>
        <w:trPr>
          <w:gridAfter w:val="1"/>
          <w:wAfter w:w="236" w:type="dxa"/>
          <w:cantSplit/>
          <w:trHeight w:val="662" w:hRule="atLeast"/>
          <w:jc w:val="center"/>
        </w:trPr>
        <w:tc>
          <w:tcPr>
            <w:tcW w:w="356" w:type="dxa"/>
            <w:vMerge w:val="continue"/>
            <w:tcBorders>
              <w:top w:val="single" w:color="auto" w:sz="6" w:space="0"/>
              <w:left w:val="single" w:color="auto" w:sz="12" w:space="0"/>
              <w:bottom w:val="single" w:color="auto" w:sz="6" w:space="0"/>
              <w:right w:val="single" w:color="auto" w:sz="6" w:space="0"/>
            </w:tcBorders>
            <w:noWrap w:val="0"/>
            <w:vAlign w:val="center"/>
          </w:tcPr>
          <w:p>
            <w:pPr>
              <w:rPr>
                <w:rFonts w:ascii="Times New Roman" w:hAnsi="Times New Roman"/>
                <w:sz w:val="20"/>
                <w:szCs w:val="20"/>
              </w:rPr>
            </w:pPr>
          </w:p>
        </w:tc>
        <w:tc>
          <w:tcPr>
            <w:tcW w:w="1170" w:type="dxa"/>
            <w:gridSpan w:val="2"/>
            <w:tcBorders>
              <w:top w:val="single" w:color="auto" w:sz="6" w:space="0"/>
              <w:left w:val="single" w:color="auto" w:sz="6" w:space="0"/>
              <w:bottom w:val="single" w:color="auto" w:sz="6" w:space="0"/>
              <w:right w:val="single" w:color="auto" w:sz="4" w:space="0"/>
            </w:tcBorders>
            <w:noWrap w:val="0"/>
            <w:vAlign w:val="center"/>
          </w:tcPr>
          <w:p>
            <w:pPr>
              <w:rPr>
                <w:rFonts w:ascii="Times New Roman" w:hAnsi="Times New Roman"/>
                <w:szCs w:val="21"/>
              </w:rPr>
            </w:pPr>
            <w:bookmarkStart w:id="61" w:name="PO_name7"/>
            <w:bookmarkEnd w:id="61"/>
          </w:p>
        </w:tc>
        <w:tc>
          <w:tcPr>
            <w:tcW w:w="1176" w:type="dxa"/>
            <w:gridSpan w:val="5"/>
            <w:tcBorders>
              <w:top w:val="single" w:color="auto" w:sz="6" w:space="0"/>
              <w:left w:val="nil"/>
              <w:bottom w:val="single" w:color="auto" w:sz="6" w:space="0"/>
              <w:right w:val="single" w:color="auto" w:sz="6" w:space="0"/>
            </w:tcBorders>
            <w:noWrap w:val="0"/>
            <w:vAlign w:val="center"/>
          </w:tcPr>
          <w:p>
            <w:pPr>
              <w:jc w:val="center"/>
              <w:rPr>
                <w:rFonts w:ascii="Times New Roman" w:hAnsi="Times New Roman"/>
                <w:szCs w:val="21"/>
              </w:rPr>
            </w:pPr>
          </w:p>
        </w:tc>
        <w:tc>
          <w:tcPr>
            <w:tcW w:w="1092" w:type="dxa"/>
            <w:gridSpan w:val="4"/>
            <w:tcBorders>
              <w:top w:val="single" w:color="auto" w:sz="6" w:space="0"/>
              <w:left w:val="single" w:color="auto" w:sz="6" w:space="0"/>
              <w:bottom w:val="single" w:color="auto" w:sz="6" w:space="0"/>
              <w:right w:val="single" w:color="auto" w:sz="6" w:space="0"/>
            </w:tcBorders>
            <w:noWrap w:val="0"/>
            <w:vAlign w:val="center"/>
          </w:tcPr>
          <w:p>
            <w:pPr>
              <w:rPr>
                <w:rFonts w:ascii="Times New Roman" w:hAnsi="Times New Roman"/>
                <w:szCs w:val="21"/>
              </w:rPr>
            </w:pPr>
          </w:p>
        </w:tc>
        <w:tc>
          <w:tcPr>
            <w:tcW w:w="1059" w:type="dxa"/>
            <w:gridSpan w:val="6"/>
            <w:tcBorders>
              <w:top w:val="single" w:color="auto" w:sz="6" w:space="0"/>
              <w:left w:val="single" w:color="auto" w:sz="6" w:space="0"/>
              <w:bottom w:val="single" w:color="auto" w:sz="6" w:space="0"/>
              <w:right w:val="single" w:color="auto" w:sz="6" w:space="0"/>
            </w:tcBorders>
            <w:noWrap w:val="0"/>
            <w:vAlign w:val="center"/>
          </w:tcPr>
          <w:p>
            <w:pPr>
              <w:rPr>
                <w:rFonts w:ascii="Times New Roman" w:hAnsi="Times New Roman"/>
                <w:szCs w:val="21"/>
              </w:rPr>
            </w:pPr>
          </w:p>
        </w:tc>
        <w:tc>
          <w:tcPr>
            <w:tcW w:w="903" w:type="dxa"/>
            <w:gridSpan w:val="5"/>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szCs w:val="21"/>
              </w:rPr>
            </w:pPr>
          </w:p>
        </w:tc>
        <w:tc>
          <w:tcPr>
            <w:tcW w:w="942" w:type="dxa"/>
            <w:gridSpan w:val="5"/>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szCs w:val="21"/>
              </w:rPr>
            </w:pPr>
          </w:p>
        </w:tc>
        <w:tc>
          <w:tcPr>
            <w:tcW w:w="2766" w:type="dxa"/>
            <w:gridSpan w:val="6"/>
            <w:tcBorders>
              <w:top w:val="single" w:color="auto" w:sz="6" w:space="0"/>
              <w:left w:val="single" w:color="auto" w:sz="6" w:space="0"/>
              <w:bottom w:val="single" w:color="auto" w:sz="6" w:space="0"/>
              <w:right w:val="single" w:color="auto" w:sz="4" w:space="0"/>
            </w:tcBorders>
            <w:noWrap w:val="0"/>
            <w:vAlign w:val="center"/>
          </w:tcPr>
          <w:p>
            <w:pPr>
              <w:rPr>
                <w:rFonts w:ascii="Times New Roman" w:hAnsi="Times New Roman"/>
                <w:szCs w:val="21"/>
              </w:rPr>
            </w:pPr>
          </w:p>
        </w:tc>
        <w:tc>
          <w:tcPr>
            <w:tcW w:w="763" w:type="dxa"/>
            <w:tcBorders>
              <w:top w:val="single" w:color="auto" w:sz="6" w:space="0"/>
              <w:left w:val="nil"/>
              <w:bottom w:val="single" w:color="auto" w:sz="6" w:space="0"/>
              <w:right w:val="single" w:color="auto" w:sz="12" w:space="0"/>
            </w:tcBorders>
            <w:noWrap w:val="0"/>
            <w:vAlign w:val="center"/>
          </w:tcPr>
          <w:p>
            <w:pPr>
              <w:rPr>
                <w:rFonts w:ascii="Times New Roman" w:hAnsi="Times New Roman"/>
                <w:szCs w:val="21"/>
              </w:rPr>
            </w:pPr>
          </w:p>
        </w:tc>
      </w:tr>
      <w:tr>
        <w:tblPrEx>
          <w:tblLayout w:type="fixed"/>
          <w:tblCellMar>
            <w:top w:w="0" w:type="dxa"/>
            <w:left w:w="108" w:type="dxa"/>
            <w:bottom w:w="0" w:type="dxa"/>
            <w:right w:w="108" w:type="dxa"/>
          </w:tblCellMar>
        </w:tblPrEx>
        <w:trPr>
          <w:gridAfter w:val="1"/>
          <w:wAfter w:w="236" w:type="dxa"/>
          <w:cantSplit/>
          <w:trHeight w:val="533" w:hRule="atLeast"/>
          <w:jc w:val="center"/>
        </w:trPr>
        <w:tc>
          <w:tcPr>
            <w:tcW w:w="1526" w:type="dxa"/>
            <w:gridSpan w:val="3"/>
            <w:tcBorders>
              <w:top w:val="single" w:color="auto" w:sz="6" w:space="0"/>
              <w:left w:val="single" w:color="auto" w:sz="12" w:space="0"/>
              <w:bottom w:val="single" w:color="auto" w:sz="6" w:space="0"/>
              <w:right w:val="single" w:color="auto" w:sz="4" w:space="0"/>
            </w:tcBorders>
            <w:noWrap w:val="0"/>
            <w:vAlign w:val="center"/>
          </w:tcPr>
          <w:p>
            <w:pPr>
              <w:jc w:val="center"/>
              <w:rPr>
                <w:rFonts w:ascii="Times New Roman" w:hAnsi="Times New Roman"/>
                <w:szCs w:val="21"/>
              </w:rPr>
            </w:pPr>
            <w:r>
              <w:rPr>
                <w:rFonts w:hint="eastAsia" w:ascii="宋体" w:hAnsi="宋体" w:cs="宋体"/>
                <w:szCs w:val="21"/>
              </w:rPr>
              <w:t>预期最终成果</w:t>
            </w:r>
          </w:p>
        </w:tc>
        <w:tc>
          <w:tcPr>
            <w:tcW w:w="394" w:type="dxa"/>
            <w:gridSpan w:val="2"/>
            <w:tcBorders>
              <w:top w:val="single" w:color="auto" w:sz="6" w:space="0"/>
              <w:left w:val="single" w:color="auto" w:sz="6" w:space="0"/>
              <w:bottom w:val="single" w:color="auto" w:sz="12" w:space="0"/>
              <w:right w:val="single" w:color="auto" w:sz="6" w:space="0"/>
            </w:tcBorders>
            <w:noWrap w:val="0"/>
            <w:vAlign w:val="center"/>
          </w:tcPr>
          <w:p>
            <w:pPr>
              <w:wordWrap w:val="0"/>
              <w:jc w:val="center"/>
              <w:rPr>
                <w:rFonts w:ascii="Times New Roman" w:hAnsi="Times New Roman"/>
                <w:szCs w:val="21"/>
              </w:rPr>
            </w:pPr>
            <w:bookmarkStart w:id="62" w:name="PO_finalResultType1"/>
            <w:bookmarkEnd w:id="62"/>
          </w:p>
        </w:tc>
        <w:tc>
          <w:tcPr>
            <w:tcW w:w="1439" w:type="dxa"/>
            <w:gridSpan w:val="5"/>
            <w:tcBorders>
              <w:top w:val="single" w:color="auto" w:sz="6" w:space="0"/>
              <w:left w:val="single" w:color="auto" w:sz="6" w:space="0"/>
              <w:bottom w:val="single" w:color="auto" w:sz="12" w:space="0"/>
              <w:right w:val="single" w:color="auto" w:sz="6" w:space="0"/>
            </w:tcBorders>
            <w:noWrap w:val="0"/>
            <w:vAlign w:val="center"/>
          </w:tcPr>
          <w:p>
            <w:pPr>
              <w:wordWrap w:val="0"/>
              <w:jc w:val="center"/>
              <w:rPr>
                <w:rFonts w:ascii="Times New Roman" w:hAnsi="Times New Roman"/>
                <w:szCs w:val="21"/>
              </w:rPr>
            </w:pPr>
          </w:p>
        </w:tc>
        <w:tc>
          <w:tcPr>
            <w:tcW w:w="523" w:type="dxa"/>
            <w:gridSpan w:val="3"/>
            <w:tcBorders>
              <w:top w:val="single" w:color="auto" w:sz="6" w:space="0"/>
              <w:left w:val="single" w:color="auto" w:sz="6" w:space="0"/>
              <w:bottom w:val="single" w:color="auto" w:sz="12" w:space="0"/>
              <w:right w:val="single" w:color="auto" w:sz="6" w:space="0"/>
            </w:tcBorders>
            <w:noWrap w:val="0"/>
            <w:vAlign w:val="center"/>
          </w:tcPr>
          <w:p>
            <w:pPr>
              <w:wordWrap w:val="0"/>
              <w:jc w:val="center"/>
              <w:rPr>
                <w:rFonts w:ascii="Times New Roman" w:hAnsi="Times New Roman"/>
                <w:szCs w:val="21"/>
              </w:rPr>
            </w:pPr>
            <w:bookmarkStart w:id="63" w:name="PO_etc"/>
            <w:bookmarkEnd w:id="63"/>
          </w:p>
        </w:tc>
        <w:tc>
          <w:tcPr>
            <w:tcW w:w="1439" w:type="dxa"/>
            <w:gridSpan w:val="8"/>
            <w:tcBorders>
              <w:top w:val="single" w:color="auto" w:sz="6" w:space="0"/>
              <w:left w:val="single" w:color="auto" w:sz="6" w:space="0"/>
              <w:bottom w:val="single" w:color="auto" w:sz="6" w:space="0"/>
              <w:right w:val="single" w:color="auto" w:sz="6" w:space="0"/>
            </w:tcBorders>
            <w:noWrap w:val="0"/>
            <w:vAlign w:val="top"/>
          </w:tcPr>
          <w:p>
            <w:pPr>
              <w:jc w:val="left"/>
              <w:rPr>
                <w:rFonts w:ascii="Times New Roman" w:hAnsi="Times New Roman"/>
                <w:szCs w:val="21"/>
              </w:rPr>
            </w:pPr>
            <w:bookmarkStart w:id="64" w:name="PO_finalResult2"/>
            <w:bookmarkEnd w:id="64"/>
          </w:p>
        </w:tc>
        <w:tc>
          <w:tcPr>
            <w:tcW w:w="435" w:type="dxa"/>
            <w:gridSpan w:val="2"/>
            <w:tcBorders>
              <w:top w:val="single" w:color="auto" w:sz="6" w:space="0"/>
              <w:left w:val="single" w:color="auto" w:sz="6" w:space="0"/>
              <w:bottom w:val="single" w:color="auto" w:sz="6" w:space="0"/>
              <w:right w:val="single" w:color="auto" w:sz="6" w:space="0"/>
            </w:tcBorders>
            <w:noWrap w:val="0"/>
            <w:vAlign w:val="center"/>
          </w:tcPr>
          <w:p>
            <w:pPr>
              <w:jc w:val="left"/>
              <w:rPr>
                <w:rFonts w:ascii="Times New Roman" w:hAnsi="Times New Roman"/>
                <w:szCs w:val="21"/>
              </w:rPr>
            </w:pPr>
            <w:bookmarkStart w:id="65" w:name="PO_finalResultType3"/>
            <w:bookmarkEnd w:id="65"/>
          </w:p>
        </w:tc>
        <w:tc>
          <w:tcPr>
            <w:tcW w:w="1663" w:type="dxa"/>
            <w:gridSpan w:val="7"/>
            <w:tcBorders>
              <w:top w:val="single" w:color="auto" w:sz="6" w:space="0"/>
              <w:left w:val="single" w:color="auto" w:sz="6" w:space="0"/>
              <w:bottom w:val="single" w:color="auto" w:sz="6" w:space="0"/>
              <w:right w:val="single" w:color="auto" w:sz="6" w:space="0"/>
            </w:tcBorders>
            <w:noWrap w:val="0"/>
            <w:vAlign w:val="center"/>
          </w:tcPr>
          <w:p>
            <w:pPr>
              <w:jc w:val="left"/>
              <w:rPr>
                <w:rFonts w:ascii="Times New Roman" w:hAnsi="Times New Roman"/>
                <w:szCs w:val="21"/>
              </w:rPr>
            </w:pPr>
            <w:bookmarkStart w:id="66" w:name="PO_finalResult3"/>
            <w:bookmarkEnd w:id="66"/>
          </w:p>
        </w:tc>
        <w:tc>
          <w:tcPr>
            <w:tcW w:w="523" w:type="dxa"/>
            <w:gridSpan w:val="2"/>
            <w:tcBorders>
              <w:top w:val="single" w:color="auto" w:sz="6" w:space="0"/>
              <w:left w:val="single" w:color="auto" w:sz="6" w:space="0"/>
              <w:bottom w:val="single" w:color="auto" w:sz="6" w:space="0"/>
              <w:right w:val="single" w:color="auto" w:sz="4" w:space="0"/>
            </w:tcBorders>
            <w:noWrap w:val="0"/>
            <w:vAlign w:val="center"/>
          </w:tcPr>
          <w:p>
            <w:pPr>
              <w:jc w:val="left"/>
              <w:rPr>
                <w:rFonts w:ascii="Times New Roman" w:hAnsi="Times New Roman"/>
                <w:szCs w:val="21"/>
              </w:rPr>
            </w:pPr>
            <w:bookmarkStart w:id="67" w:name="PO_finalResultType4"/>
            <w:bookmarkEnd w:id="67"/>
          </w:p>
        </w:tc>
        <w:tc>
          <w:tcPr>
            <w:tcW w:w="2285" w:type="dxa"/>
            <w:gridSpan w:val="3"/>
            <w:tcBorders>
              <w:top w:val="single" w:color="auto" w:sz="6" w:space="0"/>
              <w:left w:val="nil"/>
              <w:bottom w:val="single" w:color="auto" w:sz="6" w:space="0"/>
              <w:right w:val="single" w:color="auto" w:sz="12" w:space="0"/>
            </w:tcBorders>
            <w:noWrap w:val="0"/>
            <w:vAlign w:val="center"/>
          </w:tcPr>
          <w:p>
            <w:pPr>
              <w:jc w:val="left"/>
              <w:rPr>
                <w:rFonts w:ascii="Times New Roman" w:hAnsi="Times New Roman"/>
                <w:szCs w:val="21"/>
              </w:rPr>
            </w:pPr>
            <w:bookmarkStart w:id="68" w:name="PO_finalResult4"/>
            <w:bookmarkEnd w:id="68"/>
          </w:p>
        </w:tc>
      </w:tr>
      <w:tr>
        <w:tblPrEx>
          <w:tblLayout w:type="fixed"/>
          <w:tblCellMar>
            <w:top w:w="0" w:type="dxa"/>
            <w:left w:w="108" w:type="dxa"/>
            <w:bottom w:w="0" w:type="dxa"/>
            <w:right w:w="108" w:type="dxa"/>
          </w:tblCellMar>
        </w:tblPrEx>
        <w:trPr>
          <w:gridAfter w:val="1"/>
          <w:wAfter w:w="236" w:type="dxa"/>
          <w:cantSplit/>
          <w:trHeight w:val="638" w:hRule="atLeast"/>
          <w:jc w:val="center"/>
        </w:trPr>
        <w:tc>
          <w:tcPr>
            <w:tcW w:w="2660" w:type="dxa"/>
            <w:gridSpan w:val="7"/>
            <w:tcBorders>
              <w:top w:val="single" w:color="auto" w:sz="6" w:space="0"/>
              <w:left w:val="single" w:color="auto" w:sz="12" w:space="0"/>
              <w:bottom w:val="single" w:color="auto" w:sz="12" w:space="0"/>
              <w:right w:val="single" w:color="auto" w:sz="6" w:space="0"/>
            </w:tcBorders>
            <w:noWrap w:val="0"/>
            <w:vAlign w:val="center"/>
          </w:tcPr>
          <w:p>
            <w:pPr>
              <w:wordWrap w:val="0"/>
              <w:jc w:val="center"/>
              <w:rPr>
                <w:rFonts w:ascii="Times New Roman" w:hAnsi="Times New Roman"/>
                <w:szCs w:val="21"/>
              </w:rPr>
            </w:pPr>
            <w:r>
              <w:rPr>
                <w:rFonts w:hint="eastAsia" w:ascii="宋体" w:hAnsi="宋体" w:cs="宋体"/>
                <w:szCs w:val="21"/>
              </w:rPr>
              <w:t>申请资助经费（单位：万元）</w:t>
            </w:r>
          </w:p>
        </w:tc>
        <w:tc>
          <w:tcPr>
            <w:tcW w:w="1738" w:type="dxa"/>
            <w:gridSpan w:val="8"/>
            <w:tcBorders>
              <w:top w:val="single" w:color="auto" w:sz="6" w:space="0"/>
              <w:left w:val="single" w:color="auto" w:sz="6" w:space="0"/>
              <w:bottom w:val="single" w:color="auto" w:sz="12" w:space="0"/>
              <w:right w:val="single" w:color="auto" w:sz="6" w:space="0"/>
            </w:tcBorders>
            <w:noWrap w:val="0"/>
            <w:vAlign w:val="center"/>
          </w:tcPr>
          <w:p>
            <w:pPr>
              <w:wordWrap w:val="0"/>
              <w:jc w:val="center"/>
              <w:rPr>
                <w:rFonts w:ascii="Times New Roman" w:hAnsi="Times New Roman"/>
                <w:szCs w:val="21"/>
              </w:rPr>
            </w:pPr>
            <w:bookmarkStart w:id="69" w:name="PO_applyForFunding"/>
            <w:bookmarkEnd w:id="69"/>
          </w:p>
        </w:tc>
        <w:tc>
          <w:tcPr>
            <w:tcW w:w="1848" w:type="dxa"/>
            <w:gridSpan w:val="11"/>
            <w:tcBorders>
              <w:top w:val="single" w:color="auto" w:sz="6" w:space="0"/>
              <w:left w:val="single" w:color="auto" w:sz="6" w:space="0"/>
              <w:bottom w:val="single" w:color="auto" w:sz="12" w:space="0"/>
              <w:right w:val="single" w:color="auto" w:sz="6" w:space="0"/>
            </w:tcBorders>
            <w:noWrap w:val="0"/>
            <w:vAlign w:val="center"/>
          </w:tcPr>
          <w:p>
            <w:pPr>
              <w:wordWrap w:val="0"/>
              <w:jc w:val="center"/>
              <w:rPr>
                <w:rFonts w:ascii="Times New Roman" w:hAnsi="Times New Roman"/>
                <w:szCs w:val="21"/>
              </w:rPr>
            </w:pPr>
            <w:r>
              <w:rPr>
                <w:rFonts w:hint="eastAsia" w:ascii="宋体" w:hAnsi="宋体" w:cs="宋体"/>
                <w:szCs w:val="21"/>
              </w:rPr>
              <w:t>预计完成时间</w:t>
            </w:r>
          </w:p>
        </w:tc>
        <w:tc>
          <w:tcPr>
            <w:tcW w:w="3981" w:type="dxa"/>
            <w:gridSpan w:val="9"/>
            <w:tcBorders>
              <w:top w:val="single" w:color="auto" w:sz="6" w:space="0"/>
              <w:left w:val="single" w:color="auto" w:sz="6" w:space="0"/>
              <w:bottom w:val="single" w:color="auto" w:sz="12" w:space="0"/>
              <w:right w:val="single" w:color="auto" w:sz="12" w:space="0"/>
            </w:tcBorders>
            <w:noWrap w:val="0"/>
            <w:vAlign w:val="center"/>
          </w:tcPr>
          <w:p>
            <w:pPr>
              <w:wordWrap w:val="0"/>
              <w:jc w:val="center"/>
              <w:rPr>
                <w:rFonts w:ascii="Times New Roman" w:hAnsi="Times New Roman"/>
                <w:szCs w:val="21"/>
              </w:rPr>
            </w:pPr>
          </w:p>
        </w:tc>
      </w:tr>
    </w:tbl>
    <w:p>
      <w:pPr>
        <w:ind w:right="778"/>
        <w:rPr>
          <w:rFonts w:ascii="Times New Roman" w:hAnsi="Times New Roman" w:eastAsia="黑体"/>
          <w:szCs w:val="21"/>
        </w:rPr>
      </w:pPr>
      <w:r>
        <w:rPr>
          <w:rFonts w:ascii="Times New Roman" w:hAnsi="Times New Roman" w:eastAsia="黑体"/>
          <w:szCs w:val="21"/>
        </w:rPr>
        <w:t xml:space="preserve"> </w:t>
      </w:r>
    </w:p>
    <w:p>
      <w:pPr>
        <w:jc w:val="center"/>
        <w:outlineLvl w:val="0"/>
        <w:rPr>
          <w:rFonts w:ascii="Times New Roman" w:hAnsi="Times New Roman" w:eastAsia="黑体"/>
          <w:sz w:val="30"/>
          <w:szCs w:val="30"/>
        </w:rPr>
      </w:pPr>
      <w:r>
        <w:rPr>
          <w:rFonts w:hint="eastAsia" w:ascii="黑体" w:hAnsi="宋体" w:eastAsia="黑体" w:cs="黑体"/>
          <w:sz w:val="30"/>
          <w:szCs w:val="30"/>
        </w:rPr>
        <w:t>二、负责人和课题组主要成员近五年来主持的相关重要研究课题</w:t>
      </w:r>
    </w:p>
    <w:tbl>
      <w:tblPr>
        <w:tblStyle w:val="3"/>
        <w:tblW w:w="10260" w:type="dxa"/>
        <w:jc w:val="center"/>
        <w:tblInd w:w="0" w:type="dxa"/>
        <w:tblLayout w:type="fixed"/>
        <w:tblCellMar>
          <w:top w:w="0" w:type="dxa"/>
          <w:left w:w="108" w:type="dxa"/>
          <w:bottom w:w="0" w:type="dxa"/>
          <w:right w:w="108" w:type="dxa"/>
        </w:tblCellMar>
      </w:tblPr>
      <w:tblGrid>
        <w:gridCol w:w="1027"/>
        <w:gridCol w:w="3557"/>
        <w:gridCol w:w="1540"/>
        <w:gridCol w:w="1120"/>
        <w:gridCol w:w="1959"/>
        <w:gridCol w:w="1057"/>
      </w:tblGrid>
      <w:tr>
        <w:tblPrEx>
          <w:tblLayout w:type="fixed"/>
          <w:tblCellMar>
            <w:top w:w="0" w:type="dxa"/>
            <w:left w:w="108" w:type="dxa"/>
            <w:bottom w:w="0" w:type="dxa"/>
            <w:right w:w="108" w:type="dxa"/>
          </w:tblCellMar>
        </w:tblPrEx>
        <w:trPr>
          <w:cantSplit/>
          <w:trHeight w:val="821" w:hRule="atLeast"/>
          <w:jc w:val="center"/>
        </w:trPr>
        <w:tc>
          <w:tcPr>
            <w:tcW w:w="1027" w:type="dxa"/>
            <w:tcBorders>
              <w:top w:val="single" w:color="auto" w:sz="12" w:space="0"/>
              <w:left w:val="single" w:color="auto" w:sz="12" w:space="0"/>
              <w:bottom w:val="single" w:color="auto" w:sz="6" w:space="0"/>
              <w:right w:val="single" w:color="auto" w:sz="4" w:space="0"/>
            </w:tcBorders>
            <w:noWrap w:val="0"/>
            <w:vAlign w:val="center"/>
          </w:tcPr>
          <w:p>
            <w:pPr>
              <w:jc w:val="center"/>
              <w:rPr>
                <w:rFonts w:ascii="宋体" w:cs="宋体"/>
                <w:szCs w:val="21"/>
              </w:rPr>
            </w:pPr>
            <w:r>
              <w:rPr>
                <w:rFonts w:hint="eastAsia" w:ascii="宋体" w:hAnsi="宋体" w:cs="宋体"/>
                <w:szCs w:val="21"/>
              </w:rPr>
              <w:t>主持人</w:t>
            </w:r>
          </w:p>
        </w:tc>
        <w:tc>
          <w:tcPr>
            <w:tcW w:w="3557" w:type="dxa"/>
            <w:tcBorders>
              <w:top w:val="single" w:color="auto" w:sz="12" w:space="0"/>
              <w:left w:val="nil"/>
              <w:bottom w:val="single" w:color="auto" w:sz="6" w:space="0"/>
              <w:right w:val="single" w:color="auto" w:sz="6" w:space="0"/>
            </w:tcBorders>
            <w:noWrap w:val="0"/>
            <w:vAlign w:val="center"/>
          </w:tcPr>
          <w:p>
            <w:pPr>
              <w:jc w:val="center"/>
              <w:rPr>
                <w:rFonts w:ascii="宋体" w:cs="宋体"/>
                <w:szCs w:val="21"/>
              </w:rPr>
            </w:pPr>
            <w:r>
              <w:rPr>
                <w:rFonts w:hint="eastAsia" w:ascii="宋体" w:hAnsi="宋体" w:cs="宋体"/>
                <w:szCs w:val="21"/>
              </w:rPr>
              <w:t>课</w:t>
            </w:r>
            <w:r>
              <w:rPr>
                <w:rFonts w:ascii="宋体" w:hAnsi="宋体" w:cs="宋体"/>
                <w:szCs w:val="21"/>
              </w:rPr>
              <w:t xml:space="preserve">  </w:t>
            </w:r>
            <w:r>
              <w:rPr>
                <w:rFonts w:hint="eastAsia" w:ascii="宋体" w:hAnsi="宋体" w:cs="宋体"/>
                <w:szCs w:val="21"/>
              </w:rPr>
              <w:t>题</w:t>
            </w:r>
            <w:r>
              <w:rPr>
                <w:rFonts w:ascii="宋体" w:hAnsi="宋体" w:cs="宋体"/>
                <w:szCs w:val="21"/>
              </w:rPr>
              <w:t xml:space="preserve">  </w:t>
            </w:r>
            <w:r>
              <w:rPr>
                <w:rFonts w:hint="eastAsia" w:ascii="宋体" w:hAnsi="宋体" w:cs="宋体"/>
                <w:szCs w:val="21"/>
              </w:rPr>
              <w:t>名</w:t>
            </w:r>
            <w:r>
              <w:rPr>
                <w:rFonts w:ascii="宋体" w:hAnsi="宋体" w:cs="宋体"/>
                <w:szCs w:val="21"/>
              </w:rPr>
              <w:t xml:space="preserve">  </w:t>
            </w:r>
            <w:r>
              <w:rPr>
                <w:rFonts w:hint="eastAsia" w:ascii="宋体" w:hAnsi="宋体" w:cs="宋体"/>
                <w:szCs w:val="21"/>
              </w:rPr>
              <w:t>称</w:t>
            </w:r>
          </w:p>
        </w:tc>
        <w:tc>
          <w:tcPr>
            <w:tcW w:w="1540" w:type="dxa"/>
            <w:tcBorders>
              <w:top w:val="single" w:color="auto" w:sz="12" w:space="0"/>
              <w:left w:val="single" w:color="auto" w:sz="6" w:space="0"/>
              <w:bottom w:val="single" w:color="auto" w:sz="6" w:space="0"/>
              <w:right w:val="single" w:color="auto" w:sz="6" w:space="0"/>
            </w:tcBorders>
            <w:noWrap w:val="0"/>
            <w:vAlign w:val="center"/>
          </w:tcPr>
          <w:p>
            <w:pPr>
              <w:jc w:val="center"/>
              <w:rPr>
                <w:rFonts w:ascii="宋体" w:cs="宋体"/>
                <w:szCs w:val="21"/>
              </w:rPr>
            </w:pPr>
            <w:r>
              <w:rPr>
                <w:rFonts w:hint="eastAsia" w:ascii="宋体" w:hAnsi="宋体" w:cs="宋体"/>
                <w:szCs w:val="21"/>
              </w:rPr>
              <w:t>课题级别</w:t>
            </w:r>
          </w:p>
        </w:tc>
        <w:tc>
          <w:tcPr>
            <w:tcW w:w="1120" w:type="dxa"/>
            <w:tcBorders>
              <w:top w:val="single" w:color="auto" w:sz="12" w:space="0"/>
              <w:left w:val="single" w:color="auto" w:sz="6" w:space="0"/>
              <w:bottom w:val="single" w:color="auto" w:sz="6" w:space="0"/>
              <w:right w:val="single" w:color="auto" w:sz="6" w:space="0"/>
            </w:tcBorders>
            <w:noWrap w:val="0"/>
            <w:vAlign w:val="center"/>
          </w:tcPr>
          <w:p>
            <w:pPr>
              <w:jc w:val="center"/>
              <w:rPr>
                <w:rFonts w:ascii="宋体" w:cs="宋体"/>
                <w:szCs w:val="21"/>
              </w:rPr>
            </w:pPr>
            <w:r>
              <w:rPr>
                <w:rFonts w:hint="eastAsia" w:ascii="宋体" w:hAnsi="宋体" w:cs="宋体"/>
                <w:szCs w:val="21"/>
              </w:rPr>
              <w:t>批准时间</w:t>
            </w:r>
          </w:p>
        </w:tc>
        <w:tc>
          <w:tcPr>
            <w:tcW w:w="1959" w:type="dxa"/>
            <w:tcBorders>
              <w:top w:val="single" w:color="auto" w:sz="12" w:space="0"/>
              <w:left w:val="single" w:color="auto" w:sz="6" w:space="0"/>
              <w:bottom w:val="single" w:color="auto" w:sz="6" w:space="0"/>
              <w:right w:val="single" w:color="auto" w:sz="6" w:space="0"/>
            </w:tcBorders>
            <w:noWrap w:val="0"/>
            <w:vAlign w:val="center"/>
          </w:tcPr>
          <w:p>
            <w:pPr>
              <w:jc w:val="center"/>
              <w:rPr>
                <w:rFonts w:ascii="宋体" w:cs="宋体"/>
                <w:szCs w:val="21"/>
              </w:rPr>
            </w:pPr>
            <w:r>
              <w:rPr>
                <w:rFonts w:hint="eastAsia" w:ascii="宋体" w:hAnsi="宋体" w:cs="宋体"/>
                <w:szCs w:val="21"/>
              </w:rPr>
              <w:t>批准单位</w:t>
            </w:r>
          </w:p>
        </w:tc>
        <w:tc>
          <w:tcPr>
            <w:tcW w:w="1057" w:type="dxa"/>
            <w:tcBorders>
              <w:top w:val="single" w:color="auto" w:sz="12" w:space="0"/>
              <w:left w:val="single" w:color="auto" w:sz="6" w:space="0"/>
              <w:bottom w:val="single" w:color="auto" w:sz="6" w:space="0"/>
              <w:right w:val="single" w:color="auto" w:sz="12" w:space="0"/>
            </w:tcBorders>
            <w:noWrap w:val="0"/>
            <w:vAlign w:val="center"/>
          </w:tcPr>
          <w:p>
            <w:pPr>
              <w:jc w:val="center"/>
              <w:rPr>
                <w:rFonts w:ascii="宋体" w:cs="宋体"/>
                <w:szCs w:val="21"/>
              </w:rPr>
            </w:pPr>
            <w:r>
              <w:rPr>
                <w:rFonts w:hint="eastAsia" w:ascii="宋体" w:hAnsi="宋体" w:cs="宋体"/>
                <w:szCs w:val="21"/>
              </w:rPr>
              <w:t>完成情况</w:t>
            </w:r>
          </w:p>
        </w:tc>
      </w:tr>
      <w:tr>
        <w:tblPrEx>
          <w:tblLayout w:type="fixed"/>
          <w:tblCellMar>
            <w:top w:w="0" w:type="dxa"/>
            <w:left w:w="108" w:type="dxa"/>
            <w:bottom w:w="0" w:type="dxa"/>
            <w:right w:w="108" w:type="dxa"/>
          </w:tblCellMar>
        </w:tblPrEx>
        <w:trPr>
          <w:cantSplit/>
          <w:trHeight w:val="682" w:hRule="atLeast"/>
          <w:jc w:val="center"/>
        </w:trPr>
        <w:tc>
          <w:tcPr>
            <w:tcW w:w="1027" w:type="dxa"/>
            <w:tcBorders>
              <w:top w:val="nil"/>
              <w:left w:val="single" w:color="auto" w:sz="12" w:space="0"/>
              <w:bottom w:val="single" w:color="auto" w:sz="6" w:space="0"/>
              <w:right w:val="single" w:color="auto" w:sz="4" w:space="0"/>
            </w:tcBorders>
            <w:noWrap w:val="0"/>
            <w:vAlign w:val="center"/>
          </w:tcPr>
          <w:p>
            <w:pPr>
              <w:jc w:val="left"/>
              <w:rPr>
                <w:rFonts w:ascii="宋体" w:cs="宋体"/>
                <w:szCs w:val="21"/>
              </w:rPr>
            </w:pPr>
            <w:bookmarkStart w:id="70" w:name="PO_presider1"/>
            <w:bookmarkEnd w:id="70"/>
          </w:p>
        </w:tc>
        <w:tc>
          <w:tcPr>
            <w:tcW w:w="3557" w:type="dxa"/>
            <w:tcBorders>
              <w:top w:val="nil"/>
              <w:left w:val="nil"/>
              <w:bottom w:val="single" w:color="auto" w:sz="6" w:space="0"/>
              <w:right w:val="single" w:color="auto" w:sz="6" w:space="0"/>
            </w:tcBorders>
            <w:noWrap w:val="0"/>
            <w:vAlign w:val="center"/>
          </w:tcPr>
          <w:p>
            <w:pPr>
              <w:jc w:val="left"/>
              <w:rPr>
                <w:rFonts w:ascii="宋体" w:cs="宋体"/>
                <w:szCs w:val="21"/>
              </w:rPr>
            </w:pPr>
            <w:bookmarkStart w:id="71" w:name="PO_subjectClass1"/>
            <w:bookmarkEnd w:id="71"/>
          </w:p>
        </w:tc>
        <w:tc>
          <w:tcPr>
            <w:tcW w:w="1540" w:type="dxa"/>
            <w:tcBorders>
              <w:top w:val="nil"/>
              <w:left w:val="single" w:color="auto" w:sz="6" w:space="0"/>
              <w:bottom w:val="single" w:color="auto" w:sz="6" w:space="0"/>
              <w:right w:val="single" w:color="auto" w:sz="6" w:space="0"/>
            </w:tcBorders>
            <w:noWrap w:val="0"/>
            <w:vAlign w:val="center"/>
          </w:tcPr>
          <w:p>
            <w:pPr>
              <w:jc w:val="left"/>
              <w:rPr>
                <w:rFonts w:ascii="宋体" w:cs="宋体"/>
                <w:szCs w:val="21"/>
              </w:rPr>
            </w:pPr>
            <w:bookmarkStart w:id="72" w:name="PO_subjectType_3_1"/>
            <w:bookmarkEnd w:id="72"/>
          </w:p>
        </w:tc>
        <w:tc>
          <w:tcPr>
            <w:tcW w:w="1120" w:type="dxa"/>
            <w:tcBorders>
              <w:top w:val="nil"/>
              <w:left w:val="single" w:color="auto" w:sz="6" w:space="0"/>
              <w:bottom w:val="single" w:color="auto" w:sz="6" w:space="0"/>
              <w:right w:val="single" w:color="auto" w:sz="6" w:space="0"/>
            </w:tcBorders>
            <w:noWrap w:val="0"/>
            <w:vAlign w:val="center"/>
          </w:tcPr>
          <w:p>
            <w:pPr>
              <w:jc w:val="left"/>
              <w:rPr>
                <w:rFonts w:ascii="宋体" w:cs="宋体"/>
                <w:szCs w:val="21"/>
              </w:rPr>
            </w:pPr>
            <w:bookmarkStart w:id="73" w:name="PO_approveDate1"/>
            <w:bookmarkEnd w:id="73"/>
          </w:p>
        </w:tc>
        <w:tc>
          <w:tcPr>
            <w:tcW w:w="1959" w:type="dxa"/>
            <w:tcBorders>
              <w:top w:val="nil"/>
              <w:left w:val="single" w:color="auto" w:sz="6" w:space="0"/>
              <w:bottom w:val="single" w:color="auto" w:sz="6" w:space="0"/>
              <w:right w:val="single" w:color="auto" w:sz="6" w:space="0"/>
            </w:tcBorders>
            <w:noWrap w:val="0"/>
            <w:vAlign w:val="center"/>
          </w:tcPr>
          <w:p>
            <w:pPr>
              <w:jc w:val="left"/>
              <w:rPr>
                <w:rFonts w:ascii="宋体" w:cs="宋体"/>
                <w:szCs w:val="21"/>
              </w:rPr>
            </w:pPr>
            <w:bookmarkStart w:id="74" w:name="PO_approveCompany1"/>
            <w:bookmarkEnd w:id="74"/>
          </w:p>
        </w:tc>
        <w:tc>
          <w:tcPr>
            <w:tcW w:w="1057" w:type="dxa"/>
            <w:tcBorders>
              <w:top w:val="nil"/>
              <w:left w:val="single" w:color="auto" w:sz="6" w:space="0"/>
              <w:bottom w:val="single" w:color="auto" w:sz="6" w:space="0"/>
              <w:right w:val="single" w:color="auto" w:sz="12" w:space="0"/>
            </w:tcBorders>
            <w:noWrap w:val="0"/>
            <w:vAlign w:val="center"/>
          </w:tcPr>
          <w:p>
            <w:pPr>
              <w:jc w:val="left"/>
              <w:rPr>
                <w:rFonts w:ascii="宋体" w:cs="宋体"/>
                <w:szCs w:val="21"/>
              </w:rPr>
            </w:pPr>
            <w:bookmarkStart w:id="75" w:name="PO_subjectStatus1"/>
            <w:bookmarkEnd w:id="75"/>
          </w:p>
        </w:tc>
      </w:tr>
      <w:tr>
        <w:tblPrEx>
          <w:tblLayout w:type="fixed"/>
          <w:tblCellMar>
            <w:top w:w="0" w:type="dxa"/>
            <w:left w:w="108" w:type="dxa"/>
            <w:bottom w:w="0" w:type="dxa"/>
            <w:right w:w="108" w:type="dxa"/>
          </w:tblCellMar>
        </w:tblPrEx>
        <w:trPr>
          <w:cantSplit/>
          <w:trHeight w:val="640" w:hRule="atLeast"/>
          <w:jc w:val="center"/>
        </w:trPr>
        <w:tc>
          <w:tcPr>
            <w:tcW w:w="1027" w:type="dxa"/>
            <w:tcBorders>
              <w:top w:val="nil"/>
              <w:left w:val="single" w:color="auto" w:sz="12" w:space="0"/>
              <w:bottom w:val="single" w:color="auto" w:sz="6" w:space="0"/>
              <w:right w:val="single" w:color="auto" w:sz="4" w:space="0"/>
            </w:tcBorders>
            <w:noWrap w:val="0"/>
            <w:vAlign w:val="center"/>
          </w:tcPr>
          <w:p>
            <w:pPr>
              <w:jc w:val="left"/>
              <w:rPr>
                <w:rFonts w:ascii="宋体" w:cs="宋体"/>
                <w:szCs w:val="21"/>
              </w:rPr>
            </w:pPr>
            <w:bookmarkStart w:id="76" w:name="PO_presider2"/>
            <w:bookmarkEnd w:id="76"/>
          </w:p>
        </w:tc>
        <w:tc>
          <w:tcPr>
            <w:tcW w:w="3557" w:type="dxa"/>
            <w:tcBorders>
              <w:top w:val="nil"/>
              <w:left w:val="nil"/>
              <w:bottom w:val="single" w:color="auto" w:sz="6" w:space="0"/>
              <w:right w:val="single" w:color="auto" w:sz="6" w:space="0"/>
            </w:tcBorders>
            <w:noWrap w:val="0"/>
            <w:vAlign w:val="center"/>
          </w:tcPr>
          <w:p>
            <w:pPr>
              <w:jc w:val="left"/>
              <w:rPr>
                <w:rFonts w:ascii="宋体" w:cs="宋体"/>
                <w:szCs w:val="21"/>
              </w:rPr>
            </w:pPr>
            <w:bookmarkStart w:id="77" w:name="PO_subjectClass2"/>
            <w:bookmarkEnd w:id="77"/>
          </w:p>
        </w:tc>
        <w:tc>
          <w:tcPr>
            <w:tcW w:w="1540" w:type="dxa"/>
            <w:tcBorders>
              <w:top w:val="nil"/>
              <w:left w:val="single" w:color="auto" w:sz="6" w:space="0"/>
              <w:bottom w:val="single" w:color="auto" w:sz="6" w:space="0"/>
              <w:right w:val="single" w:color="auto" w:sz="6" w:space="0"/>
            </w:tcBorders>
            <w:noWrap w:val="0"/>
            <w:vAlign w:val="center"/>
          </w:tcPr>
          <w:p>
            <w:pPr>
              <w:jc w:val="left"/>
              <w:rPr>
                <w:rFonts w:ascii="宋体" w:cs="宋体"/>
                <w:szCs w:val="21"/>
              </w:rPr>
            </w:pPr>
            <w:bookmarkStart w:id="78" w:name="PO_subjectType_3_2"/>
            <w:bookmarkEnd w:id="78"/>
          </w:p>
        </w:tc>
        <w:tc>
          <w:tcPr>
            <w:tcW w:w="1120" w:type="dxa"/>
            <w:tcBorders>
              <w:top w:val="nil"/>
              <w:left w:val="single" w:color="auto" w:sz="6" w:space="0"/>
              <w:bottom w:val="single" w:color="auto" w:sz="6" w:space="0"/>
              <w:right w:val="single" w:color="auto" w:sz="6" w:space="0"/>
            </w:tcBorders>
            <w:noWrap w:val="0"/>
            <w:vAlign w:val="center"/>
          </w:tcPr>
          <w:p>
            <w:pPr>
              <w:jc w:val="left"/>
              <w:rPr>
                <w:rFonts w:ascii="宋体" w:cs="宋体"/>
                <w:szCs w:val="21"/>
              </w:rPr>
            </w:pPr>
            <w:bookmarkStart w:id="79" w:name="PO_approveDate2"/>
            <w:bookmarkEnd w:id="79"/>
          </w:p>
        </w:tc>
        <w:tc>
          <w:tcPr>
            <w:tcW w:w="1959" w:type="dxa"/>
            <w:tcBorders>
              <w:top w:val="nil"/>
              <w:left w:val="single" w:color="auto" w:sz="6" w:space="0"/>
              <w:bottom w:val="single" w:color="auto" w:sz="6" w:space="0"/>
              <w:right w:val="single" w:color="auto" w:sz="6" w:space="0"/>
            </w:tcBorders>
            <w:noWrap w:val="0"/>
            <w:vAlign w:val="center"/>
          </w:tcPr>
          <w:p>
            <w:pPr>
              <w:jc w:val="left"/>
              <w:rPr>
                <w:rFonts w:ascii="宋体" w:cs="宋体"/>
                <w:szCs w:val="21"/>
              </w:rPr>
            </w:pPr>
            <w:bookmarkStart w:id="80" w:name="PO_approveCompany2"/>
            <w:bookmarkEnd w:id="80"/>
          </w:p>
        </w:tc>
        <w:tc>
          <w:tcPr>
            <w:tcW w:w="1057" w:type="dxa"/>
            <w:tcBorders>
              <w:top w:val="nil"/>
              <w:left w:val="single" w:color="auto" w:sz="6" w:space="0"/>
              <w:bottom w:val="single" w:color="auto" w:sz="6" w:space="0"/>
              <w:right w:val="single" w:color="auto" w:sz="12" w:space="0"/>
            </w:tcBorders>
            <w:noWrap w:val="0"/>
            <w:vAlign w:val="center"/>
          </w:tcPr>
          <w:p>
            <w:pPr>
              <w:jc w:val="left"/>
              <w:rPr>
                <w:rFonts w:ascii="宋体" w:cs="宋体"/>
                <w:szCs w:val="21"/>
              </w:rPr>
            </w:pPr>
            <w:bookmarkStart w:id="81" w:name="PO_subjectStatus2"/>
            <w:bookmarkEnd w:id="81"/>
          </w:p>
        </w:tc>
      </w:tr>
      <w:tr>
        <w:tblPrEx>
          <w:tblLayout w:type="fixed"/>
          <w:tblCellMar>
            <w:top w:w="0" w:type="dxa"/>
            <w:left w:w="108" w:type="dxa"/>
            <w:bottom w:w="0" w:type="dxa"/>
            <w:right w:w="108" w:type="dxa"/>
          </w:tblCellMar>
        </w:tblPrEx>
        <w:trPr>
          <w:cantSplit/>
          <w:trHeight w:val="680" w:hRule="atLeast"/>
          <w:jc w:val="center"/>
        </w:trPr>
        <w:tc>
          <w:tcPr>
            <w:tcW w:w="1027" w:type="dxa"/>
            <w:tcBorders>
              <w:top w:val="nil"/>
              <w:left w:val="single" w:color="auto" w:sz="12" w:space="0"/>
              <w:bottom w:val="single" w:color="auto" w:sz="6" w:space="0"/>
              <w:right w:val="single" w:color="auto" w:sz="4" w:space="0"/>
            </w:tcBorders>
            <w:noWrap w:val="0"/>
            <w:vAlign w:val="center"/>
          </w:tcPr>
          <w:p>
            <w:pPr>
              <w:jc w:val="left"/>
              <w:rPr>
                <w:rFonts w:ascii="宋体" w:cs="宋体"/>
                <w:szCs w:val="21"/>
              </w:rPr>
            </w:pPr>
            <w:bookmarkStart w:id="82" w:name="PO_presider3"/>
            <w:bookmarkEnd w:id="82"/>
          </w:p>
        </w:tc>
        <w:tc>
          <w:tcPr>
            <w:tcW w:w="3557" w:type="dxa"/>
            <w:tcBorders>
              <w:top w:val="nil"/>
              <w:left w:val="nil"/>
              <w:bottom w:val="single" w:color="auto" w:sz="6" w:space="0"/>
              <w:right w:val="single" w:color="auto" w:sz="6" w:space="0"/>
            </w:tcBorders>
            <w:noWrap w:val="0"/>
            <w:vAlign w:val="center"/>
          </w:tcPr>
          <w:p>
            <w:pPr>
              <w:jc w:val="left"/>
              <w:rPr>
                <w:rFonts w:ascii="宋体" w:cs="宋体"/>
                <w:szCs w:val="21"/>
              </w:rPr>
            </w:pPr>
            <w:bookmarkStart w:id="83" w:name="PO_subjectClass3"/>
            <w:bookmarkEnd w:id="83"/>
          </w:p>
        </w:tc>
        <w:tc>
          <w:tcPr>
            <w:tcW w:w="1540" w:type="dxa"/>
            <w:tcBorders>
              <w:top w:val="nil"/>
              <w:left w:val="single" w:color="auto" w:sz="6" w:space="0"/>
              <w:bottom w:val="single" w:color="auto" w:sz="6" w:space="0"/>
              <w:right w:val="single" w:color="auto" w:sz="6" w:space="0"/>
            </w:tcBorders>
            <w:noWrap w:val="0"/>
            <w:vAlign w:val="center"/>
          </w:tcPr>
          <w:p>
            <w:pPr>
              <w:jc w:val="left"/>
              <w:rPr>
                <w:rFonts w:ascii="宋体" w:cs="宋体"/>
                <w:szCs w:val="21"/>
              </w:rPr>
            </w:pPr>
            <w:bookmarkStart w:id="84" w:name="PO_subjectType_3_3"/>
            <w:bookmarkEnd w:id="84"/>
          </w:p>
        </w:tc>
        <w:tc>
          <w:tcPr>
            <w:tcW w:w="1120" w:type="dxa"/>
            <w:tcBorders>
              <w:top w:val="nil"/>
              <w:left w:val="single" w:color="auto" w:sz="6" w:space="0"/>
              <w:bottom w:val="single" w:color="auto" w:sz="6" w:space="0"/>
              <w:right w:val="single" w:color="auto" w:sz="6" w:space="0"/>
            </w:tcBorders>
            <w:noWrap w:val="0"/>
            <w:vAlign w:val="center"/>
          </w:tcPr>
          <w:p>
            <w:pPr>
              <w:jc w:val="left"/>
              <w:rPr>
                <w:rFonts w:ascii="宋体" w:cs="宋体"/>
                <w:szCs w:val="21"/>
              </w:rPr>
            </w:pPr>
            <w:bookmarkStart w:id="85" w:name="PO_approveDate3"/>
            <w:bookmarkEnd w:id="85"/>
          </w:p>
        </w:tc>
        <w:tc>
          <w:tcPr>
            <w:tcW w:w="1959" w:type="dxa"/>
            <w:tcBorders>
              <w:top w:val="nil"/>
              <w:left w:val="single" w:color="auto" w:sz="6" w:space="0"/>
              <w:bottom w:val="single" w:color="auto" w:sz="6" w:space="0"/>
              <w:right w:val="single" w:color="auto" w:sz="6" w:space="0"/>
            </w:tcBorders>
            <w:noWrap w:val="0"/>
            <w:vAlign w:val="center"/>
          </w:tcPr>
          <w:p>
            <w:pPr>
              <w:jc w:val="left"/>
              <w:rPr>
                <w:rFonts w:ascii="宋体" w:cs="宋体"/>
                <w:szCs w:val="21"/>
              </w:rPr>
            </w:pPr>
            <w:bookmarkStart w:id="86" w:name="PO_approveCompany3"/>
            <w:bookmarkEnd w:id="86"/>
          </w:p>
        </w:tc>
        <w:tc>
          <w:tcPr>
            <w:tcW w:w="1057" w:type="dxa"/>
            <w:tcBorders>
              <w:top w:val="nil"/>
              <w:left w:val="single" w:color="auto" w:sz="6" w:space="0"/>
              <w:bottom w:val="single" w:color="auto" w:sz="6" w:space="0"/>
              <w:right w:val="single" w:color="auto" w:sz="12" w:space="0"/>
            </w:tcBorders>
            <w:noWrap w:val="0"/>
            <w:vAlign w:val="center"/>
          </w:tcPr>
          <w:p>
            <w:pPr>
              <w:jc w:val="left"/>
              <w:rPr>
                <w:rFonts w:ascii="宋体" w:cs="宋体"/>
                <w:szCs w:val="21"/>
              </w:rPr>
            </w:pPr>
            <w:bookmarkStart w:id="87" w:name="PO_subjectStatus3"/>
            <w:bookmarkEnd w:id="87"/>
          </w:p>
        </w:tc>
      </w:tr>
      <w:tr>
        <w:tblPrEx>
          <w:tblLayout w:type="fixed"/>
          <w:tblCellMar>
            <w:top w:w="0" w:type="dxa"/>
            <w:left w:w="108" w:type="dxa"/>
            <w:bottom w:w="0" w:type="dxa"/>
            <w:right w:w="108" w:type="dxa"/>
          </w:tblCellMar>
        </w:tblPrEx>
        <w:trPr>
          <w:cantSplit/>
          <w:trHeight w:val="661" w:hRule="atLeast"/>
          <w:jc w:val="center"/>
        </w:trPr>
        <w:tc>
          <w:tcPr>
            <w:tcW w:w="1027" w:type="dxa"/>
            <w:tcBorders>
              <w:top w:val="single" w:color="auto" w:sz="6" w:space="0"/>
              <w:left w:val="single" w:color="auto" w:sz="12" w:space="0"/>
              <w:bottom w:val="single" w:color="auto" w:sz="6" w:space="0"/>
              <w:right w:val="single" w:color="auto" w:sz="4" w:space="0"/>
            </w:tcBorders>
            <w:noWrap w:val="0"/>
            <w:vAlign w:val="center"/>
          </w:tcPr>
          <w:p>
            <w:pPr>
              <w:jc w:val="left"/>
              <w:rPr>
                <w:rFonts w:ascii="宋体" w:cs="宋体"/>
                <w:szCs w:val="21"/>
              </w:rPr>
            </w:pPr>
            <w:bookmarkStart w:id="88" w:name="PO_presider4"/>
            <w:bookmarkEnd w:id="88"/>
          </w:p>
        </w:tc>
        <w:tc>
          <w:tcPr>
            <w:tcW w:w="3557" w:type="dxa"/>
            <w:tcBorders>
              <w:top w:val="single" w:color="auto" w:sz="6" w:space="0"/>
              <w:left w:val="nil"/>
              <w:bottom w:val="single" w:color="auto" w:sz="6" w:space="0"/>
              <w:right w:val="single" w:color="auto" w:sz="6" w:space="0"/>
            </w:tcBorders>
            <w:noWrap w:val="0"/>
            <w:vAlign w:val="center"/>
          </w:tcPr>
          <w:p>
            <w:pPr>
              <w:jc w:val="left"/>
              <w:rPr>
                <w:rFonts w:ascii="宋体" w:cs="宋体"/>
                <w:szCs w:val="21"/>
              </w:rPr>
            </w:pPr>
            <w:bookmarkStart w:id="89" w:name="PO_subjectClass4"/>
            <w:bookmarkEnd w:id="89"/>
          </w:p>
        </w:tc>
        <w:tc>
          <w:tcPr>
            <w:tcW w:w="1540" w:type="dxa"/>
            <w:tcBorders>
              <w:top w:val="single" w:color="auto" w:sz="6" w:space="0"/>
              <w:left w:val="single" w:color="auto" w:sz="6" w:space="0"/>
              <w:bottom w:val="single" w:color="auto" w:sz="6" w:space="0"/>
              <w:right w:val="single" w:color="auto" w:sz="6" w:space="0"/>
            </w:tcBorders>
            <w:noWrap w:val="0"/>
            <w:vAlign w:val="center"/>
          </w:tcPr>
          <w:p>
            <w:pPr>
              <w:jc w:val="left"/>
              <w:rPr>
                <w:rFonts w:ascii="宋体" w:cs="宋体"/>
                <w:szCs w:val="21"/>
              </w:rPr>
            </w:pPr>
            <w:bookmarkStart w:id="90" w:name="PO_subjectType_3_4"/>
            <w:bookmarkEnd w:id="90"/>
          </w:p>
        </w:tc>
        <w:tc>
          <w:tcPr>
            <w:tcW w:w="1120" w:type="dxa"/>
            <w:tcBorders>
              <w:top w:val="single" w:color="auto" w:sz="6" w:space="0"/>
              <w:left w:val="single" w:color="auto" w:sz="6" w:space="0"/>
              <w:bottom w:val="single" w:color="auto" w:sz="6" w:space="0"/>
              <w:right w:val="single" w:color="auto" w:sz="6" w:space="0"/>
            </w:tcBorders>
            <w:noWrap w:val="0"/>
            <w:vAlign w:val="center"/>
          </w:tcPr>
          <w:p>
            <w:pPr>
              <w:jc w:val="left"/>
              <w:rPr>
                <w:rFonts w:ascii="宋体" w:cs="宋体"/>
                <w:szCs w:val="21"/>
              </w:rPr>
            </w:pPr>
            <w:bookmarkStart w:id="91" w:name="PO_approveDate4"/>
            <w:bookmarkEnd w:id="91"/>
          </w:p>
        </w:tc>
        <w:tc>
          <w:tcPr>
            <w:tcW w:w="1959" w:type="dxa"/>
            <w:tcBorders>
              <w:top w:val="single" w:color="auto" w:sz="6" w:space="0"/>
              <w:left w:val="single" w:color="auto" w:sz="6" w:space="0"/>
              <w:bottom w:val="single" w:color="auto" w:sz="6" w:space="0"/>
              <w:right w:val="single" w:color="auto" w:sz="6" w:space="0"/>
            </w:tcBorders>
            <w:noWrap w:val="0"/>
            <w:vAlign w:val="center"/>
          </w:tcPr>
          <w:p>
            <w:pPr>
              <w:jc w:val="left"/>
              <w:rPr>
                <w:rFonts w:ascii="宋体" w:cs="宋体"/>
                <w:szCs w:val="21"/>
              </w:rPr>
            </w:pPr>
            <w:bookmarkStart w:id="92" w:name="PO_approveCompany4"/>
            <w:bookmarkEnd w:id="92"/>
          </w:p>
        </w:tc>
        <w:tc>
          <w:tcPr>
            <w:tcW w:w="1057" w:type="dxa"/>
            <w:tcBorders>
              <w:top w:val="single" w:color="auto" w:sz="6" w:space="0"/>
              <w:left w:val="single" w:color="auto" w:sz="6" w:space="0"/>
              <w:bottom w:val="single" w:color="auto" w:sz="6" w:space="0"/>
              <w:right w:val="single" w:color="auto" w:sz="12" w:space="0"/>
            </w:tcBorders>
            <w:noWrap w:val="0"/>
            <w:vAlign w:val="center"/>
          </w:tcPr>
          <w:p>
            <w:pPr>
              <w:jc w:val="left"/>
              <w:rPr>
                <w:rFonts w:ascii="宋体" w:cs="宋体"/>
                <w:szCs w:val="21"/>
              </w:rPr>
            </w:pPr>
            <w:bookmarkStart w:id="93" w:name="PO_subjectStatus4"/>
            <w:bookmarkEnd w:id="93"/>
          </w:p>
        </w:tc>
      </w:tr>
      <w:tr>
        <w:tblPrEx>
          <w:tblLayout w:type="fixed"/>
          <w:tblCellMar>
            <w:top w:w="0" w:type="dxa"/>
            <w:left w:w="108" w:type="dxa"/>
            <w:bottom w:w="0" w:type="dxa"/>
            <w:right w:w="108" w:type="dxa"/>
          </w:tblCellMar>
        </w:tblPrEx>
        <w:trPr>
          <w:cantSplit/>
          <w:trHeight w:val="734" w:hRule="atLeast"/>
          <w:jc w:val="center"/>
        </w:trPr>
        <w:tc>
          <w:tcPr>
            <w:tcW w:w="1027" w:type="dxa"/>
            <w:tcBorders>
              <w:top w:val="single" w:color="auto" w:sz="6" w:space="0"/>
              <w:left w:val="single" w:color="auto" w:sz="12" w:space="0"/>
              <w:bottom w:val="single" w:color="auto" w:sz="6" w:space="0"/>
              <w:right w:val="single" w:color="auto" w:sz="4" w:space="0"/>
            </w:tcBorders>
            <w:noWrap w:val="0"/>
            <w:vAlign w:val="center"/>
          </w:tcPr>
          <w:p>
            <w:pPr>
              <w:jc w:val="left"/>
              <w:rPr>
                <w:rFonts w:ascii="宋体" w:cs="宋体"/>
                <w:szCs w:val="21"/>
              </w:rPr>
            </w:pPr>
            <w:bookmarkStart w:id="94" w:name="PO_presider5"/>
            <w:bookmarkEnd w:id="94"/>
          </w:p>
        </w:tc>
        <w:tc>
          <w:tcPr>
            <w:tcW w:w="3557" w:type="dxa"/>
            <w:tcBorders>
              <w:top w:val="single" w:color="auto" w:sz="6" w:space="0"/>
              <w:left w:val="nil"/>
              <w:bottom w:val="single" w:color="auto" w:sz="6" w:space="0"/>
              <w:right w:val="single" w:color="auto" w:sz="6" w:space="0"/>
            </w:tcBorders>
            <w:noWrap w:val="0"/>
            <w:vAlign w:val="center"/>
          </w:tcPr>
          <w:p>
            <w:pPr>
              <w:jc w:val="left"/>
              <w:rPr>
                <w:rFonts w:ascii="宋体" w:cs="宋体"/>
                <w:szCs w:val="21"/>
              </w:rPr>
            </w:pPr>
            <w:bookmarkStart w:id="95" w:name="PO_subjectClass5"/>
            <w:bookmarkEnd w:id="95"/>
          </w:p>
        </w:tc>
        <w:tc>
          <w:tcPr>
            <w:tcW w:w="1540" w:type="dxa"/>
            <w:tcBorders>
              <w:top w:val="single" w:color="auto" w:sz="6" w:space="0"/>
              <w:left w:val="single" w:color="auto" w:sz="6" w:space="0"/>
              <w:bottom w:val="single" w:color="auto" w:sz="6" w:space="0"/>
              <w:right w:val="single" w:color="auto" w:sz="6" w:space="0"/>
            </w:tcBorders>
            <w:noWrap w:val="0"/>
            <w:vAlign w:val="center"/>
          </w:tcPr>
          <w:p>
            <w:pPr>
              <w:jc w:val="left"/>
              <w:rPr>
                <w:rFonts w:ascii="宋体" w:cs="宋体"/>
                <w:szCs w:val="21"/>
              </w:rPr>
            </w:pPr>
            <w:bookmarkStart w:id="96" w:name="PO_subjectType_3_5"/>
            <w:bookmarkEnd w:id="96"/>
          </w:p>
        </w:tc>
        <w:tc>
          <w:tcPr>
            <w:tcW w:w="1120" w:type="dxa"/>
            <w:tcBorders>
              <w:top w:val="single" w:color="auto" w:sz="6" w:space="0"/>
              <w:left w:val="single" w:color="auto" w:sz="6" w:space="0"/>
              <w:bottom w:val="single" w:color="auto" w:sz="6" w:space="0"/>
              <w:right w:val="single" w:color="auto" w:sz="6" w:space="0"/>
            </w:tcBorders>
            <w:noWrap w:val="0"/>
            <w:vAlign w:val="center"/>
          </w:tcPr>
          <w:p>
            <w:pPr>
              <w:jc w:val="left"/>
              <w:rPr>
                <w:rFonts w:ascii="宋体" w:cs="宋体"/>
                <w:szCs w:val="21"/>
              </w:rPr>
            </w:pPr>
            <w:bookmarkStart w:id="97" w:name="PO_approveDate5"/>
            <w:bookmarkEnd w:id="97"/>
          </w:p>
        </w:tc>
        <w:tc>
          <w:tcPr>
            <w:tcW w:w="1959" w:type="dxa"/>
            <w:tcBorders>
              <w:top w:val="single" w:color="auto" w:sz="6" w:space="0"/>
              <w:left w:val="single" w:color="auto" w:sz="6" w:space="0"/>
              <w:bottom w:val="single" w:color="auto" w:sz="6" w:space="0"/>
              <w:right w:val="single" w:color="auto" w:sz="6" w:space="0"/>
            </w:tcBorders>
            <w:noWrap w:val="0"/>
            <w:vAlign w:val="center"/>
          </w:tcPr>
          <w:p>
            <w:pPr>
              <w:jc w:val="left"/>
              <w:rPr>
                <w:rFonts w:ascii="宋体" w:cs="宋体"/>
                <w:szCs w:val="21"/>
              </w:rPr>
            </w:pPr>
            <w:bookmarkStart w:id="98" w:name="PO_approveCompany5"/>
            <w:bookmarkEnd w:id="98"/>
          </w:p>
        </w:tc>
        <w:tc>
          <w:tcPr>
            <w:tcW w:w="1057" w:type="dxa"/>
            <w:tcBorders>
              <w:top w:val="single" w:color="auto" w:sz="6" w:space="0"/>
              <w:left w:val="single" w:color="auto" w:sz="6" w:space="0"/>
              <w:bottom w:val="single" w:color="auto" w:sz="6" w:space="0"/>
              <w:right w:val="single" w:color="auto" w:sz="12" w:space="0"/>
            </w:tcBorders>
            <w:noWrap w:val="0"/>
            <w:vAlign w:val="center"/>
          </w:tcPr>
          <w:p>
            <w:pPr>
              <w:jc w:val="left"/>
              <w:rPr>
                <w:rFonts w:ascii="宋体" w:cs="宋体"/>
                <w:szCs w:val="21"/>
              </w:rPr>
            </w:pPr>
            <w:bookmarkStart w:id="99" w:name="PO_subjectStatus5"/>
            <w:bookmarkEnd w:id="99"/>
          </w:p>
        </w:tc>
      </w:tr>
      <w:tr>
        <w:tblPrEx>
          <w:tblLayout w:type="fixed"/>
          <w:tblCellMar>
            <w:top w:w="0" w:type="dxa"/>
            <w:left w:w="108" w:type="dxa"/>
            <w:bottom w:w="0" w:type="dxa"/>
            <w:right w:w="108" w:type="dxa"/>
          </w:tblCellMar>
        </w:tblPrEx>
        <w:trPr>
          <w:cantSplit/>
          <w:trHeight w:val="734" w:hRule="atLeast"/>
          <w:jc w:val="center"/>
        </w:trPr>
        <w:tc>
          <w:tcPr>
            <w:tcW w:w="1027" w:type="dxa"/>
            <w:tcBorders>
              <w:top w:val="single" w:color="auto" w:sz="6" w:space="0"/>
              <w:left w:val="single" w:color="auto" w:sz="12" w:space="0"/>
              <w:bottom w:val="single" w:color="auto" w:sz="12" w:space="0"/>
              <w:right w:val="single" w:color="auto" w:sz="4" w:space="0"/>
            </w:tcBorders>
            <w:noWrap w:val="0"/>
            <w:vAlign w:val="center"/>
          </w:tcPr>
          <w:p>
            <w:pPr>
              <w:jc w:val="left"/>
              <w:rPr>
                <w:rFonts w:ascii="宋体" w:cs="宋体"/>
                <w:szCs w:val="21"/>
              </w:rPr>
            </w:pPr>
          </w:p>
        </w:tc>
        <w:tc>
          <w:tcPr>
            <w:tcW w:w="3557" w:type="dxa"/>
            <w:tcBorders>
              <w:top w:val="single" w:color="auto" w:sz="6" w:space="0"/>
              <w:left w:val="nil"/>
              <w:bottom w:val="single" w:color="auto" w:sz="12" w:space="0"/>
              <w:right w:val="single" w:color="auto" w:sz="6" w:space="0"/>
            </w:tcBorders>
            <w:noWrap w:val="0"/>
            <w:vAlign w:val="center"/>
          </w:tcPr>
          <w:p>
            <w:pPr>
              <w:jc w:val="left"/>
              <w:rPr>
                <w:rFonts w:ascii="宋体" w:cs="宋体"/>
                <w:szCs w:val="21"/>
              </w:rPr>
            </w:pPr>
          </w:p>
        </w:tc>
        <w:tc>
          <w:tcPr>
            <w:tcW w:w="1540" w:type="dxa"/>
            <w:tcBorders>
              <w:top w:val="single" w:color="auto" w:sz="6" w:space="0"/>
              <w:left w:val="single" w:color="auto" w:sz="6" w:space="0"/>
              <w:bottom w:val="single" w:color="auto" w:sz="12" w:space="0"/>
              <w:right w:val="single" w:color="auto" w:sz="6" w:space="0"/>
            </w:tcBorders>
            <w:noWrap w:val="0"/>
            <w:vAlign w:val="center"/>
          </w:tcPr>
          <w:p>
            <w:pPr>
              <w:jc w:val="left"/>
              <w:rPr>
                <w:rFonts w:ascii="宋体" w:cs="宋体"/>
                <w:szCs w:val="21"/>
              </w:rPr>
            </w:pPr>
          </w:p>
        </w:tc>
        <w:tc>
          <w:tcPr>
            <w:tcW w:w="1120" w:type="dxa"/>
            <w:tcBorders>
              <w:top w:val="single" w:color="auto" w:sz="6" w:space="0"/>
              <w:left w:val="single" w:color="auto" w:sz="6" w:space="0"/>
              <w:bottom w:val="single" w:color="auto" w:sz="12" w:space="0"/>
              <w:right w:val="single" w:color="auto" w:sz="6" w:space="0"/>
            </w:tcBorders>
            <w:noWrap w:val="0"/>
            <w:vAlign w:val="center"/>
          </w:tcPr>
          <w:p>
            <w:pPr>
              <w:jc w:val="left"/>
              <w:rPr>
                <w:rFonts w:ascii="宋体" w:cs="宋体"/>
                <w:szCs w:val="21"/>
              </w:rPr>
            </w:pPr>
          </w:p>
        </w:tc>
        <w:tc>
          <w:tcPr>
            <w:tcW w:w="1959" w:type="dxa"/>
            <w:tcBorders>
              <w:top w:val="single" w:color="auto" w:sz="6" w:space="0"/>
              <w:left w:val="single" w:color="auto" w:sz="6" w:space="0"/>
              <w:bottom w:val="single" w:color="auto" w:sz="12" w:space="0"/>
              <w:right w:val="single" w:color="auto" w:sz="6" w:space="0"/>
            </w:tcBorders>
            <w:noWrap w:val="0"/>
            <w:vAlign w:val="center"/>
          </w:tcPr>
          <w:p>
            <w:pPr>
              <w:jc w:val="left"/>
              <w:rPr>
                <w:rFonts w:ascii="宋体" w:cs="宋体"/>
                <w:szCs w:val="21"/>
              </w:rPr>
            </w:pPr>
          </w:p>
        </w:tc>
        <w:tc>
          <w:tcPr>
            <w:tcW w:w="1057" w:type="dxa"/>
            <w:tcBorders>
              <w:top w:val="single" w:color="auto" w:sz="6" w:space="0"/>
              <w:left w:val="single" w:color="auto" w:sz="6" w:space="0"/>
              <w:bottom w:val="single" w:color="auto" w:sz="12" w:space="0"/>
              <w:right w:val="single" w:color="auto" w:sz="12" w:space="0"/>
            </w:tcBorders>
            <w:noWrap w:val="0"/>
            <w:vAlign w:val="center"/>
          </w:tcPr>
          <w:p>
            <w:pPr>
              <w:jc w:val="left"/>
              <w:rPr>
                <w:rFonts w:ascii="宋体" w:cs="宋体"/>
                <w:szCs w:val="21"/>
              </w:rPr>
            </w:pPr>
          </w:p>
        </w:tc>
      </w:tr>
    </w:tbl>
    <w:p>
      <w:pPr>
        <w:widowControl/>
        <w:ind w:firstLine="360" w:firstLineChars="150"/>
        <w:rPr>
          <w:rFonts w:ascii="??_GB2312" w:eastAsia="Times New Roman" w:cs="??_GB2312"/>
          <w:sz w:val="24"/>
          <w:szCs w:val="24"/>
        </w:rPr>
      </w:pPr>
      <w:r>
        <w:rPr>
          <w:rFonts w:hint="eastAsia" w:ascii="宋体" w:hAnsi="宋体" w:cs="宋体"/>
          <w:sz w:val="24"/>
          <w:szCs w:val="24"/>
        </w:rPr>
        <w:t>注：此处只需要填写省级以上的立项课题相关信息。</w:t>
      </w:r>
    </w:p>
    <w:p>
      <w:pPr>
        <w:spacing w:line="480" w:lineRule="auto"/>
        <w:ind w:firstLine="300"/>
        <w:jc w:val="center"/>
        <w:rPr>
          <w:rFonts w:ascii="Times New Roman" w:hAnsi="Times New Roman" w:eastAsia="黑体"/>
          <w:sz w:val="30"/>
          <w:szCs w:val="30"/>
        </w:rPr>
      </w:pPr>
      <w:r>
        <w:rPr>
          <w:rFonts w:hint="eastAsia" w:ascii="黑体" w:hAnsi="宋体" w:eastAsia="黑体" w:cs="黑体"/>
          <w:sz w:val="30"/>
          <w:szCs w:val="30"/>
        </w:rPr>
        <w:t>三、课题设计论证</w:t>
      </w:r>
    </w:p>
    <w:tbl>
      <w:tblPr>
        <w:tblStyle w:val="3"/>
        <w:tblW w:w="10021" w:type="dxa"/>
        <w:jc w:val="center"/>
        <w:tblInd w:w="423" w:type="dxa"/>
        <w:tblLayout w:type="fixed"/>
        <w:tblCellMar>
          <w:top w:w="0" w:type="dxa"/>
          <w:left w:w="108" w:type="dxa"/>
          <w:bottom w:w="0" w:type="dxa"/>
          <w:right w:w="108" w:type="dxa"/>
        </w:tblCellMar>
      </w:tblPr>
      <w:tblGrid>
        <w:gridCol w:w="10021"/>
      </w:tblGrid>
      <w:tr>
        <w:tblPrEx>
          <w:tblLayout w:type="fixed"/>
          <w:tblCellMar>
            <w:top w:w="0" w:type="dxa"/>
            <w:left w:w="108" w:type="dxa"/>
            <w:bottom w:w="0" w:type="dxa"/>
            <w:right w:w="108" w:type="dxa"/>
          </w:tblCellMar>
        </w:tblPrEx>
        <w:trPr>
          <w:trHeight w:val="2616" w:hRule="atLeast"/>
          <w:jc w:val="center"/>
        </w:trPr>
        <w:tc>
          <w:tcPr>
            <w:tcW w:w="10021" w:type="dxa"/>
            <w:tcBorders>
              <w:top w:val="single" w:color="auto" w:sz="12" w:space="0"/>
              <w:left w:val="single" w:color="auto" w:sz="12" w:space="0"/>
              <w:bottom w:val="single" w:color="auto" w:sz="6" w:space="0"/>
              <w:right w:val="single" w:color="auto" w:sz="12" w:space="0"/>
            </w:tcBorders>
            <w:noWrap w:val="0"/>
            <w:vAlign w:val="top"/>
          </w:tcPr>
          <w:p>
            <w:pPr>
              <w:spacing w:before="156" w:beforeLines="50" w:line="400" w:lineRule="exact"/>
              <w:rPr>
                <w:rFonts w:ascii="宋体" w:cs="宋体"/>
                <w:szCs w:val="21"/>
              </w:rPr>
            </w:pPr>
            <w:r>
              <w:rPr>
                <w:rFonts w:ascii="宋体" w:hAnsi="宋体" w:cs="宋体"/>
                <w:szCs w:val="21"/>
              </w:rPr>
              <w:t>1.</w:t>
            </w:r>
            <w:r>
              <w:rPr>
                <w:rFonts w:hint="eastAsia" w:ascii="宋体" w:hAnsi="宋体" w:cs="宋体"/>
                <w:b/>
                <w:szCs w:val="21"/>
              </w:rPr>
              <w:t>选题依据</w:t>
            </w:r>
            <w:r>
              <w:rPr>
                <w:rFonts w:hint="eastAsia" w:ascii="宋体" w:hAnsi="宋体" w:cs="宋体"/>
                <w:szCs w:val="21"/>
              </w:rPr>
              <w:t>：国内外相关研究的学术史梳理及研究动态；本课题相对已有研究的独到学术价值和应用价值等。</w:t>
            </w:r>
          </w:p>
          <w:p>
            <w:pPr>
              <w:spacing w:line="400" w:lineRule="exact"/>
              <w:rPr>
                <w:rFonts w:ascii="宋体" w:cs="宋体"/>
                <w:szCs w:val="21"/>
              </w:rPr>
            </w:pPr>
            <w:r>
              <w:rPr>
                <w:rFonts w:ascii="宋体" w:hAnsi="宋体" w:cs="宋体"/>
                <w:szCs w:val="21"/>
              </w:rPr>
              <w:t>2.</w:t>
            </w:r>
            <w:r>
              <w:rPr>
                <w:rFonts w:hint="eastAsia" w:ascii="宋体" w:hAnsi="宋体" w:cs="宋体"/>
                <w:b/>
                <w:szCs w:val="21"/>
              </w:rPr>
              <w:t>研究内容</w:t>
            </w:r>
            <w:r>
              <w:rPr>
                <w:rFonts w:hint="eastAsia" w:ascii="宋体" w:hAnsi="宋体" w:cs="宋体"/>
                <w:szCs w:val="21"/>
              </w:rPr>
              <w:t>：本课题的研究对象、总体框架、重点难点、主要目标等。</w:t>
            </w:r>
          </w:p>
          <w:p>
            <w:pPr>
              <w:spacing w:line="400" w:lineRule="exact"/>
              <w:rPr>
                <w:rFonts w:ascii="宋体" w:cs="宋体"/>
                <w:szCs w:val="21"/>
              </w:rPr>
            </w:pPr>
            <w:r>
              <w:rPr>
                <w:rFonts w:ascii="宋体" w:hAnsi="宋体" w:cs="宋体"/>
                <w:szCs w:val="21"/>
              </w:rPr>
              <w:t>3.</w:t>
            </w:r>
            <w:r>
              <w:rPr>
                <w:rFonts w:hint="eastAsia" w:ascii="宋体" w:hAnsi="宋体" w:cs="宋体"/>
                <w:b/>
                <w:szCs w:val="21"/>
              </w:rPr>
              <w:t>思路方法</w:t>
            </w:r>
            <w:r>
              <w:rPr>
                <w:rFonts w:hint="eastAsia" w:ascii="宋体" w:hAnsi="宋体" w:cs="宋体"/>
                <w:szCs w:val="21"/>
              </w:rPr>
              <w:t>：本课题研究的基本思路、具体研究方法、研究计划及其可行性等。</w:t>
            </w:r>
          </w:p>
          <w:p>
            <w:pPr>
              <w:spacing w:line="400" w:lineRule="exact"/>
              <w:rPr>
                <w:rFonts w:ascii="宋体" w:cs="宋体"/>
                <w:szCs w:val="21"/>
              </w:rPr>
            </w:pPr>
            <w:r>
              <w:rPr>
                <w:rFonts w:ascii="宋体" w:hAnsi="宋体" w:cs="宋体"/>
                <w:szCs w:val="21"/>
              </w:rPr>
              <w:t>4.</w:t>
            </w:r>
            <w:r>
              <w:rPr>
                <w:rFonts w:hint="eastAsia" w:ascii="宋体" w:hAnsi="宋体" w:cs="宋体"/>
                <w:b/>
                <w:szCs w:val="21"/>
              </w:rPr>
              <w:t>创新之处</w:t>
            </w:r>
            <w:r>
              <w:rPr>
                <w:rFonts w:hint="eastAsia" w:ascii="宋体" w:hAnsi="宋体" w:cs="宋体"/>
                <w:szCs w:val="21"/>
              </w:rPr>
              <w:t>：在学术思想、学术观点、研究方法等方面的特色和创新。</w:t>
            </w:r>
          </w:p>
          <w:p>
            <w:pPr>
              <w:spacing w:line="400" w:lineRule="exact"/>
              <w:rPr>
                <w:rFonts w:ascii="宋体" w:cs="宋体"/>
                <w:szCs w:val="21"/>
              </w:rPr>
            </w:pPr>
            <w:r>
              <w:rPr>
                <w:rFonts w:ascii="宋体" w:hAnsi="宋体" w:cs="宋体"/>
                <w:szCs w:val="21"/>
              </w:rPr>
              <w:t>5.</w:t>
            </w:r>
            <w:r>
              <w:rPr>
                <w:rFonts w:hint="eastAsia" w:ascii="宋体" w:hAnsi="宋体" w:cs="宋体"/>
                <w:b/>
                <w:szCs w:val="21"/>
              </w:rPr>
              <w:t>预期成果</w:t>
            </w:r>
            <w:r>
              <w:rPr>
                <w:rFonts w:hint="eastAsia" w:ascii="宋体" w:hAnsi="宋体" w:cs="宋体"/>
                <w:szCs w:val="21"/>
              </w:rPr>
              <w:t>：成果形式、使用去向及预期社会效益等。</w:t>
            </w:r>
          </w:p>
          <w:p>
            <w:pPr>
              <w:spacing w:line="400" w:lineRule="exact"/>
              <w:rPr>
                <w:rFonts w:ascii="宋体" w:cs="宋体"/>
                <w:szCs w:val="21"/>
              </w:rPr>
            </w:pPr>
            <w:r>
              <w:rPr>
                <w:rFonts w:ascii="宋体" w:hAnsi="宋体" w:cs="宋体"/>
                <w:b/>
                <w:szCs w:val="21"/>
              </w:rPr>
              <w:t>6.</w:t>
            </w:r>
            <w:r>
              <w:rPr>
                <w:rFonts w:hint="eastAsia" w:ascii="宋体" w:hAnsi="宋体" w:cs="宋体"/>
                <w:b/>
                <w:szCs w:val="21"/>
              </w:rPr>
              <w:t>参考文献：</w:t>
            </w:r>
            <w:r>
              <w:rPr>
                <w:rFonts w:hint="eastAsia" w:ascii="宋体" w:hAnsi="宋体" w:cs="宋体"/>
                <w:szCs w:val="21"/>
              </w:rPr>
              <w:t>开展本课题研究的主要中外参考文献。</w:t>
            </w:r>
          </w:p>
        </w:tc>
      </w:tr>
      <w:tr>
        <w:tblPrEx>
          <w:tblLayout w:type="fixed"/>
          <w:tblCellMar>
            <w:top w:w="0" w:type="dxa"/>
            <w:left w:w="108" w:type="dxa"/>
            <w:bottom w:w="0" w:type="dxa"/>
            <w:right w:w="108" w:type="dxa"/>
          </w:tblCellMar>
        </w:tblPrEx>
        <w:trPr>
          <w:trHeight w:val="90" w:hRule="atLeast"/>
          <w:jc w:val="center"/>
        </w:trPr>
        <w:tc>
          <w:tcPr>
            <w:tcW w:w="10021" w:type="dxa"/>
            <w:tcBorders>
              <w:top w:val="single" w:color="auto" w:sz="6" w:space="0"/>
              <w:left w:val="single" w:color="auto" w:sz="12" w:space="0"/>
              <w:bottom w:val="single" w:color="auto" w:sz="12" w:space="0"/>
              <w:right w:val="single" w:color="auto" w:sz="12" w:space="0"/>
            </w:tcBorders>
            <w:noWrap w:val="0"/>
            <w:vAlign w:val="top"/>
          </w:tcPr>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hint="eastAsia" w:ascii="宋体" w:cs="宋体"/>
                <w:szCs w:val="21"/>
              </w:rPr>
            </w:pPr>
          </w:p>
        </w:tc>
      </w:tr>
      <w:tr>
        <w:tblPrEx>
          <w:tblLayout w:type="fixed"/>
          <w:tblCellMar>
            <w:top w:w="0" w:type="dxa"/>
            <w:left w:w="108" w:type="dxa"/>
            <w:bottom w:w="0" w:type="dxa"/>
            <w:right w:w="108" w:type="dxa"/>
          </w:tblCellMar>
        </w:tblPrEx>
        <w:trPr>
          <w:trHeight w:val="13986" w:hRule="atLeast"/>
          <w:jc w:val="center"/>
        </w:trPr>
        <w:tc>
          <w:tcPr>
            <w:tcW w:w="10021" w:type="dxa"/>
            <w:tcBorders>
              <w:top w:val="single" w:color="auto" w:sz="12" w:space="0"/>
              <w:left w:val="single" w:color="auto" w:sz="12" w:space="0"/>
              <w:bottom w:val="single" w:color="auto" w:sz="12" w:space="0"/>
              <w:right w:val="single" w:color="auto" w:sz="12" w:space="0"/>
            </w:tcBorders>
            <w:noWrap w:val="0"/>
            <w:vAlign w:val="top"/>
          </w:tcPr>
          <w:p>
            <w:pPr>
              <w:jc w:val="left"/>
              <w:rPr>
                <w:rFonts w:ascii="Times New Roman" w:hAnsi="Times New Roman"/>
                <w:szCs w:val="21"/>
              </w:rPr>
            </w:pPr>
          </w:p>
        </w:tc>
      </w:tr>
    </w:tbl>
    <w:p>
      <w:pPr>
        <w:jc w:val="center"/>
        <w:outlineLvl w:val="0"/>
        <w:rPr>
          <w:rFonts w:ascii="Times New Roman" w:hAnsi="Times New Roman" w:eastAsia="黑体"/>
          <w:sz w:val="30"/>
          <w:szCs w:val="30"/>
        </w:rPr>
      </w:pPr>
      <w:r>
        <w:rPr>
          <w:rFonts w:hint="eastAsia" w:ascii="黑体" w:hAnsi="宋体" w:eastAsia="黑体" w:cs="黑体"/>
          <w:sz w:val="30"/>
          <w:szCs w:val="30"/>
        </w:rPr>
        <w:t>四、研究基础和条件保障</w:t>
      </w:r>
    </w:p>
    <w:tbl>
      <w:tblPr>
        <w:tblStyle w:val="3"/>
        <w:tblW w:w="9345" w:type="dxa"/>
        <w:jc w:val="center"/>
        <w:tblInd w:w="423" w:type="dxa"/>
        <w:tblLayout w:type="fixed"/>
        <w:tblCellMar>
          <w:top w:w="0" w:type="dxa"/>
          <w:left w:w="108" w:type="dxa"/>
          <w:bottom w:w="0" w:type="dxa"/>
          <w:right w:w="108" w:type="dxa"/>
        </w:tblCellMar>
      </w:tblPr>
      <w:tblGrid>
        <w:gridCol w:w="9345"/>
      </w:tblGrid>
      <w:tr>
        <w:tblPrEx>
          <w:tblLayout w:type="fixed"/>
          <w:tblCellMar>
            <w:top w:w="0" w:type="dxa"/>
            <w:left w:w="108" w:type="dxa"/>
            <w:bottom w:w="0" w:type="dxa"/>
            <w:right w:w="108" w:type="dxa"/>
          </w:tblCellMar>
        </w:tblPrEx>
        <w:trPr>
          <w:trHeight w:val="1365" w:hRule="atLeast"/>
          <w:jc w:val="center"/>
        </w:trPr>
        <w:tc>
          <w:tcPr>
            <w:tcW w:w="9345" w:type="dxa"/>
            <w:tcBorders>
              <w:top w:val="single" w:color="auto" w:sz="12" w:space="0"/>
              <w:left w:val="single" w:color="auto" w:sz="12" w:space="0"/>
              <w:bottom w:val="single" w:color="auto" w:sz="6" w:space="0"/>
              <w:right w:val="single" w:color="auto" w:sz="12" w:space="0"/>
            </w:tcBorders>
            <w:noWrap w:val="0"/>
            <w:vAlign w:val="top"/>
          </w:tcPr>
          <w:p>
            <w:pPr>
              <w:spacing w:before="156" w:beforeLines="50" w:line="400" w:lineRule="exact"/>
              <w:ind w:right="74"/>
              <w:jc w:val="left"/>
              <w:rPr>
                <w:rFonts w:ascii="宋体" w:cs="宋体"/>
                <w:szCs w:val="21"/>
              </w:rPr>
            </w:pPr>
            <w:r>
              <w:rPr>
                <w:rFonts w:ascii="宋体" w:hAnsi="宋体" w:cs="宋体"/>
                <w:szCs w:val="21"/>
              </w:rPr>
              <w:t>1</w:t>
            </w:r>
            <w:r>
              <w:rPr>
                <w:rFonts w:hint="eastAsia" w:ascii="宋体" w:hAnsi="宋体" w:cs="宋体"/>
                <w:szCs w:val="21"/>
              </w:rPr>
              <w:t>．</w:t>
            </w:r>
            <w:r>
              <w:rPr>
                <w:rFonts w:hint="eastAsia" w:ascii="宋体" w:hAnsi="宋体" w:cs="宋体"/>
                <w:b/>
                <w:szCs w:val="21"/>
              </w:rPr>
              <w:t>学术简历</w:t>
            </w:r>
            <w:r>
              <w:rPr>
                <w:rFonts w:hint="eastAsia" w:ascii="宋体" w:hAnsi="宋体" w:cs="宋体"/>
                <w:szCs w:val="21"/>
              </w:rPr>
              <w:t>：课题负责人的主要学术简历、学术兼职，在相关研究领域的学术积累和贡献等。</w:t>
            </w:r>
          </w:p>
          <w:p>
            <w:pPr>
              <w:spacing w:line="400" w:lineRule="exact"/>
              <w:ind w:right="74"/>
              <w:jc w:val="left"/>
              <w:rPr>
                <w:rFonts w:ascii="宋体" w:cs="宋体"/>
                <w:szCs w:val="21"/>
              </w:rPr>
            </w:pPr>
            <w:r>
              <w:rPr>
                <w:rFonts w:ascii="宋体" w:hAnsi="宋体" w:cs="宋体"/>
                <w:szCs w:val="21"/>
              </w:rPr>
              <w:t>2</w:t>
            </w:r>
            <w:r>
              <w:rPr>
                <w:rFonts w:hint="eastAsia" w:ascii="宋体" w:hAnsi="宋体" w:cs="宋体"/>
                <w:szCs w:val="21"/>
              </w:rPr>
              <w:t>．</w:t>
            </w:r>
            <w:r>
              <w:rPr>
                <w:rFonts w:hint="eastAsia" w:ascii="宋体" w:hAnsi="宋体" w:cs="宋体"/>
                <w:b/>
                <w:szCs w:val="21"/>
              </w:rPr>
              <w:t>研究基础</w:t>
            </w:r>
            <w:r>
              <w:rPr>
                <w:rFonts w:hint="eastAsia" w:ascii="宋体" w:hAnsi="宋体" w:cs="宋体"/>
                <w:szCs w:val="21"/>
              </w:rPr>
              <w:t>：课题负责人前期相关研究成果、核心观点及社会评价等。</w:t>
            </w:r>
            <w:r>
              <w:rPr>
                <w:rFonts w:ascii="宋体" w:hAnsi="宋体" w:cs="宋体"/>
                <w:szCs w:val="21"/>
              </w:rPr>
              <w:t xml:space="preserve"> </w:t>
            </w:r>
          </w:p>
          <w:p>
            <w:pPr>
              <w:spacing w:line="400" w:lineRule="exact"/>
              <w:ind w:right="74"/>
              <w:jc w:val="left"/>
              <w:rPr>
                <w:rFonts w:ascii="宋体" w:cs="宋体"/>
                <w:szCs w:val="21"/>
              </w:rPr>
            </w:pPr>
            <w:r>
              <w:rPr>
                <w:rFonts w:ascii="宋体" w:hAnsi="宋体" w:cs="宋体"/>
                <w:szCs w:val="21"/>
              </w:rPr>
              <w:t>3</w:t>
            </w:r>
            <w:r>
              <w:rPr>
                <w:rFonts w:hint="eastAsia" w:ascii="宋体" w:hAnsi="宋体" w:cs="宋体"/>
                <w:szCs w:val="21"/>
              </w:rPr>
              <w:t>．</w:t>
            </w:r>
            <w:r>
              <w:rPr>
                <w:rFonts w:hint="eastAsia" w:ascii="宋体" w:hAnsi="宋体" w:cs="宋体"/>
                <w:b/>
                <w:szCs w:val="21"/>
              </w:rPr>
              <w:t>承担项目</w:t>
            </w:r>
            <w:r>
              <w:rPr>
                <w:rFonts w:hint="eastAsia" w:ascii="宋体" w:hAnsi="宋体" w:cs="宋体"/>
                <w:szCs w:val="21"/>
              </w:rPr>
              <w:t>：负责人承担的各级各类科研项目情况，包括项目名称、资助机构、资助金额、结项情况、研究起止时间等。</w:t>
            </w:r>
          </w:p>
          <w:p>
            <w:pPr>
              <w:spacing w:line="400" w:lineRule="exact"/>
              <w:ind w:right="74"/>
              <w:jc w:val="left"/>
              <w:rPr>
                <w:rFonts w:ascii="宋体" w:cs="宋体"/>
                <w:szCs w:val="21"/>
              </w:rPr>
            </w:pPr>
            <w:r>
              <w:rPr>
                <w:rFonts w:ascii="宋体" w:hAnsi="宋体" w:cs="宋体"/>
                <w:szCs w:val="21"/>
              </w:rPr>
              <w:t>4</w:t>
            </w:r>
            <w:r>
              <w:rPr>
                <w:rFonts w:hint="eastAsia" w:ascii="宋体" w:hAnsi="宋体" w:cs="宋体"/>
                <w:szCs w:val="21"/>
              </w:rPr>
              <w:t>．</w:t>
            </w:r>
            <w:r>
              <w:rPr>
                <w:rFonts w:hint="eastAsia" w:ascii="宋体" w:hAnsi="宋体" w:cs="宋体"/>
                <w:b/>
                <w:szCs w:val="21"/>
              </w:rPr>
              <w:t>与已承担项目或博士论文的关系</w:t>
            </w:r>
            <w:r>
              <w:rPr>
                <w:rFonts w:hint="eastAsia" w:ascii="宋体" w:hAnsi="宋体" w:cs="宋体"/>
                <w:szCs w:val="21"/>
              </w:rPr>
              <w:t>：凡以各级各类项目或博士学位论文（博士后出站报告）为基础申报的课题，须阐明已承担项目或学位论文（报告）与本课题的联系和区别。</w:t>
            </w:r>
          </w:p>
          <w:p>
            <w:pPr>
              <w:ind w:right="71"/>
              <w:rPr>
                <w:rFonts w:ascii="宋体" w:cs="宋体"/>
                <w:szCs w:val="21"/>
              </w:rPr>
            </w:pPr>
            <w:r>
              <w:rPr>
                <w:rFonts w:ascii="宋体" w:hAnsi="宋体" w:cs="宋体"/>
                <w:szCs w:val="21"/>
              </w:rPr>
              <w:t>5</w:t>
            </w:r>
            <w:r>
              <w:rPr>
                <w:rFonts w:hint="eastAsia" w:ascii="宋体" w:hAnsi="宋体" w:cs="宋体"/>
                <w:szCs w:val="21"/>
              </w:rPr>
              <w:t>．</w:t>
            </w:r>
            <w:r>
              <w:rPr>
                <w:rFonts w:hint="eastAsia" w:ascii="宋体" w:hAnsi="宋体" w:cs="宋体"/>
                <w:b/>
                <w:szCs w:val="21"/>
              </w:rPr>
              <w:t>条件保障：</w:t>
            </w:r>
            <w:r>
              <w:rPr>
                <w:rFonts w:ascii="宋体" w:hAnsi="宋体" w:cs="宋体"/>
                <w:szCs w:val="21"/>
              </w:rPr>
              <w:t xml:space="preserve"> </w:t>
            </w:r>
            <w:r>
              <w:rPr>
                <w:rFonts w:hint="eastAsia" w:ascii="宋体" w:hAnsi="宋体" w:cs="宋体"/>
                <w:szCs w:val="21"/>
              </w:rPr>
              <w:t>完成本课题研究的时间保证、资料设备等科研条件。</w:t>
            </w:r>
          </w:p>
        </w:tc>
      </w:tr>
      <w:tr>
        <w:tblPrEx>
          <w:tblLayout w:type="fixed"/>
          <w:tblCellMar>
            <w:top w:w="0" w:type="dxa"/>
            <w:left w:w="108" w:type="dxa"/>
            <w:bottom w:w="0" w:type="dxa"/>
            <w:right w:w="108" w:type="dxa"/>
          </w:tblCellMar>
        </w:tblPrEx>
        <w:trPr>
          <w:trHeight w:val="90" w:hRule="atLeast"/>
          <w:jc w:val="center"/>
        </w:trPr>
        <w:tc>
          <w:tcPr>
            <w:tcW w:w="9345" w:type="dxa"/>
            <w:tcBorders>
              <w:top w:val="single" w:color="auto" w:sz="6" w:space="0"/>
              <w:left w:val="single" w:color="auto" w:sz="12" w:space="0"/>
              <w:bottom w:val="single" w:color="auto" w:sz="12" w:space="0"/>
              <w:right w:val="single" w:color="auto" w:sz="12" w:space="0"/>
            </w:tcBorders>
            <w:noWrap w:val="0"/>
            <w:vAlign w:val="top"/>
          </w:tcPr>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hint="eastAsia" w:ascii="宋体" w:cs="宋体"/>
                <w:szCs w:val="21"/>
              </w:rPr>
            </w:pPr>
          </w:p>
          <w:p>
            <w:pPr>
              <w:jc w:val="left"/>
              <w:rPr>
                <w:rFonts w:ascii="宋体" w:cs="宋体"/>
                <w:szCs w:val="21"/>
              </w:rPr>
            </w:pPr>
          </w:p>
          <w:p>
            <w:pPr>
              <w:jc w:val="left"/>
              <w:rPr>
                <w:rFonts w:ascii="宋体" w:cs="宋体"/>
                <w:szCs w:val="21"/>
              </w:rPr>
            </w:pPr>
          </w:p>
        </w:tc>
      </w:tr>
      <w:tr>
        <w:tblPrEx>
          <w:tblLayout w:type="fixed"/>
          <w:tblCellMar>
            <w:top w:w="0" w:type="dxa"/>
            <w:left w:w="108" w:type="dxa"/>
            <w:bottom w:w="0" w:type="dxa"/>
            <w:right w:w="108" w:type="dxa"/>
          </w:tblCellMar>
        </w:tblPrEx>
        <w:trPr>
          <w:trHeight w:val="13207" w:hRule="atLeast"/>
          <w:jc w:val="center"/>
        </w:trPr>
        <w:tc>
          <w:tcPr>
            <w:tcW w:w="9345" w:type="dxa"/>
            <w:tcBorders>
              <w:top w:val="single" w:color="auto" w:sz="6" w:space="0"/>
              <w:left w:val="single" w:color="auto" w:sz="12" w:space="0"/>
              <w:bottom w:val="single" w:color="auto" w:sz="12" w:space="0"/>
              <w:right w:val="single" w:color="auto" w:sz="12" w:space="0"/>
            </w:tcBorders>
            <w:noWrap w:val="0"/>
            <w:vAlign w:val="top"/>
          </w:tcPr>
          <w:p>
            <w:pPr>
              <w:jc w:val="left"/>
              <w:rPr>
                <w:rFonts w:ascii="宋体" w:cs="宋体"/>
                <w:szCs w:val="21"/>
              </w:rPr>
            </w:pPr>
          </w:p>
        </w:tc>
      </w:tr>
    </w:tbl>
    <w:p>
      <w:pPr>
        <w:widowControl/>
        <w:jc w:val="center"/>
        <w:rPr>
          <w:rFonts w:ascii="黑体" w:hAnsi="宋体" w:eastAsia="黑体" w:cs="黑体"/>
          <w:sz w:val="30"/>
          <w:szCs w:val="30"/>
        </w:rPr>
      </w:pPr>
      <w:r>
        <w:rPr>
          <w:rFonts w:hint="eastAsia" w:ascii="黑体" w:hAnsi="宋体" w:eastAsia="黑体" w:cs="黑体"/>
          <w:sz w:val="30"/>
          <w:szCs w:val="30"/>
        </w:rPr>
        <w:t>五、预期研究成果</w:t>
      </w:r>
    </w:p>
    <w:tbl>
      <w:tblPr>
        <w:tblStyle w:val="3"/>
        <w:tblW w:w="10393" w:type="dxa"/>
        <w:jc w:val="center"/>
        <w:tblInd w:w="0" w:type="dxa"/>
        <w:tblLayout w:type="fixed"/>
        <w:tblCellMar>
          <w:top w:w="0" w:type="dxa"/>
          <w:left w:w="108" w:type="dxa"/>
          <w:bottom w:w="0" w:type="dxa"/>
          <w:right w:w="108" w:type="dxa"/>
        </w:tblCellMar>
      </w:tblPr>
      <w:tblGrid>
        <w:gridCol w:w="675"/>
        <w:gridCol w:w="2127"/>
        <w:gridCol w:w="4437"/>
        <w:gridCol w:w="1518"/>
        <w:gridCol w:w="1636"/>
      </w:tblGrid>
      <w:tr>
        <w:tblPrEx>
          <w:tblLayout w:type="fixed"/>
          <w:tblCellMar>
            <w:top w:w="0" w:type="dxa"/>
            <w:left w:w="108" w:type="dxa"/>
            <w:bottom w:w="0" w:type="dxa"/>
            <w:right w:w="108" w:type="dxa"/>
          </w:tblCellMar>
        </w:tblPrEx>
        <w:trPr>
          <w:cantSplit/>
          <w:trHeight w:val="567" w:hRule="atLeast"/>
          <w:jc w:val="center"/>
        </w:trPr>
        <w:tc>
          <w:tcPr>
            <w:tcW w:w="675" w:type="dxa"/>
            <w:tcBorders>
              <w:top w:val="single" w:color="auto" w:sz="4" w:space="0"/>
              <w:left w:val="single" w:color="auto" w:sz="12" w:space="0"/>
              <w:bottom w:val="single" w:color="auto" w:sz="6" w:space="0"/>
              <w:right w:val="single" w:color="auto" w:sz="6" w:space="0"/>
            </w:tcBorders>
            <w:noWrap w:val="0"/>
            <w:vAlign w:val="center"/>
          </w:tcPr>
          <w:p>
            <w:pPr>
              <w:jc w:val="center"/>
              <w:rPr>
                <w:rFonts w:ascii="宋体" w:cs="宋体"/>
                <w:szCs w:val="21"/>
              </w:rPr>
            </w:pPr>
            <w:bookmarkStart w:id="100" w:name="PO_seq8"/>
            <w:bookmarkEnd w:id="100"/>
            <w:r>
              <w:rPr>
                <w:rFonts w:hint="eastAsia" w:ascii="宋体" w:hAnsi="宋体" w:cs="宋体"/>
                <w:szCs w:val="21"/>
              </w:rPr>
              <w:t>序号</w:t>
            </w:r>
          </w:p>
        </w:tc>
        <w:tc>
          <w:tcPr>
            <w:tcW w:w="2127" w:type="dxa"/>
            <w:tcBorders>
              <w:top w:val="single" w:color="auto" w:sz="4" w:space="0"/>
              <w:left w:val="single" w:color="auto" w:sz="6" w:space="0"/>
              <w:bottom w:val="single" w:color="auto" w:sz="6" w:space="0"/>
              <w:right w:val="single" w:color="auto" w:sz="6" w:space="0"/>
            </w:tcBorders>
            <w:noWrap w:val="0"/>
            <w:vAlign w:val="center"/>
          </w:tcPr>
          <w:p>
            <w:pPr>
              <w:jc w:val="center"/>
              <w:rPr>
                <w:rFonts w:ascii="宋体" w:cs="宋体"/>
                <w:szCs w:val="21"/>
              </w:rPr>
            </w:pPr>
            <w:r>
              <w:rPr>
                <w:rFonts w:hint="eastAsia" w:ascii="宋体" w:hAnsi="宋体" w:cs="宋体"/>
                <w:szCs w:val="21"/>
              </w:rPr>
              <w:t>完成时间</w:t>
            </w:r>
          </w:p>
        </w:tc>
        <w:tc>
          <w:tcPr>
            <w:tcW w:w="4437" w:type="dxa"/>
            <w:tcBorders>
              <w:top w:val="single" w:color="auto" w:sz="4" w:space="0"/>
              <w:left w:val="single" w:color="auto" w:sz="6" w:space="0"/>
              <w:bottom w:val="single" w:color="auto" w:sz="6" w:space="0"/>
              <w:right w:val="single" w:color="auto" w:sz="6" w:space="0"/>
            </w:tcBorders>
            <w:noWrap w:val="0"/>
            <w:vAlign w:val="center"/>
          </w:tcPr>
          <w:p>
            <w:pPr>
              <w:jc w:val="center"/>
              <w:rPr>
                <w:rFonts w:ascii="宋体" w:cs="宋体"/>
                <w:szCs w:val="21"/>
              </w:rPr>
            </w:pPr>
            <w:r>
              <w:rPr>
                <w:rFonts w:hint="eastAsia" w:ascii="宋体" w:hAnsi="宋体" w:cs="宋体"/>
                <w:szCs w:val="21"/>
              </w:rPr>
              <w:t>最</w:t>
            </w:r>
            <w:r>
              <w:rPr>
                <w:rFonts w:ascii="宋体" w:hAnsi="宋体" w:cs="宋体"/>
                <w:szCs w:val="21"/>
              </w:rPr>
              <w:t xml:space="preserve">  </w:t>
            </w:r>
            <w:r>
              <w:rPr>
                <w:rFonts w:hint="eastAsia" w:ascii="宋体" w:hAnsi="宋体" w:cs="宋体"/>
                <w:szCs w:val="21"/>
              </w:rPr>
              <w:t>终</w:t>
            </w:r>
            <w:r>
              <w:rPr>
                <w:rFonts w:ascii="宋体" w:hAnsi="宋体" w:cs="宋体"/>
                <w:szCs w:val="21"/>
              </w:rPr>
              <w:t xml:space="preserve">  </w:t>
            </w:r>
            <w:r>
              <w:rPr>
                <w:rFonts w:hint="eastAsia" w:ascii="宋体" w:hAnsi="宋体" w:cs="宋体"/>
                <w:szCs w:val="21"/>
              </w:rPr>
              <w:t>成</w:t>
            </w:r>
            <w:r>
              <w:rPr>
                <w:rFonts w:ascii="宋体" w:hAnsi="宋体" w:cs="宋体"/>
                <w:szCs w:val="21"/>
              </w:rPr>
              <w:t xml:space="preserve">  </w:t>
            </w:r>
            <w:r>
              <w:rPr>
                <w:rFonts w:hint="eastAsia" w:ascii="宋体" w:hAnsi="宋体" w:cs="宋体"/>
                <w:szCs w:val="21"/>
              </w:rPr>
              <w:t>果</w:t>
            </w:r>
            <w:r>
              <w:rPr>
                <w:rFonts w:ascii="宋体" w:hAnsi="宋体" w:cs="宋体"/>
                <w:szCs w:val="21"/>
              </w:rPr>
              <w:t xml:space="preserve">  </w:t>
            </w:r>
            <w:r>
              <w:rPr>
                <w:rFonts w:hint="eastAsia" w:ascii="宋体" w:hAnsi="宋体" w:cs="宋体"/>
                <w:szCs w:val="21"/>
              </w:rPr>
              <w:t>名</w:t>
            </w:r>
            <w:r>
              <w:rPr>
                <w:rFonts w:ascii="宋体" w:hAnsi="宋体" w:cs="宋体"/>
                <w:szCs w:val="21"/>
              </w:rPr>
              <w:t xml:space="preserve">  </w:t>
            </w:r>
            <w:r>
              <w:rPr>
                <w:rFonts w:hint="eastAsia" w:ascii="宋体" w:hAnsi="宋体" w:cs="宋体"/>
                <w:szCs w:val="21"/>
              </w:rPr>
              <w:t>称</w:t>
            </w:r>
          </w:p>
        </w:tc>
        <w:tc>
          <w:tcPr>
            <w:tcW w:w="1518" w:type="dxa"/>
            <w:tcBorders>
              <w:top w:val="single" w:color="auto" w:sz="4" w:space="0"/>
              <w:left w:val="single" w:color="auto" w:sz="6" w:space="0"/>
              <w:bottom w:val="single" w:color="auto" w:sz="6" w:space="0"/>
              <w:right w:val="single" w:color="auto" w:sz="6" w:space="0"/>
            </w:tcBorders>
            <w:noWrap w:val="0"/>
            <w:vAlign w:val="center"/>
          </w:tcPr>
          <w:p>
            <w:pPr>
              <w:jc w:val="center"/>
              <w:rPr>
                <w:rFonts w:ascii="宋体" w:cs="宋体"/>
                <w:szCs w:val="21"/>
              </w:rPr>
            </w:pPr>
            <w:r>
              <w:rPr>
                <w:rFonts w:hint="eastAsia" w:ascii="宋体" w:hAnsi="宋体" w:cs="宋体"/>
                <w:szCs w:val="21"/>
              </w:rPr>
              <w:t>成果形式</w:t>
            </w:r>
          </w:p>
        </w:tc>
        <w:tc>
          <w:tcPr>
            <w:tcW w:w="1636" w:type="dxa"/>
            <w:tcBorders>
              <w:top w:val="single" w:color="auto" w:sz="4" w:space="0"/>
              <w:left w:val="single" w:color="auto" w:sz="6" w:space="0"/>
              <w:bottom w:val="single" w:color="auto" w:sz="6" w:space="0"/>
              <w:right w:val="single" w:color="auto" w:sz="12" w:space="0"/>
            </w:tcBorders>
            <w:noWrap w:val="0"/>
            <w:vAlign w:val="center"/>
          </w:tcPr>
          <w:p>
            <w:pPr>
              <w:jc w:val="center"/>
              <w:rPr>
                <w:rFonts w:ascii="宋体" w:cs="宋体"/>
                <w:szCs w:val="21"/>
              </w:rPr>
            </w:pPr>
            <w:r>
              <w:rPr>
                <w:rFonts w:hint="eastAsia" w:ascii="宋体" w:hAnsi="宋体" w:cs="宋体"/>
                <w:szCs w:val="21"/>
              </w:rPr>
              <w:t>负</w:t>
            </w:r>
            <w:r>
              <w:rPr>
                <w:rFonts w:ascii="宋体" w:cs="宋体"/>
                <w:szCs w:val="21"/>
              </w:rPr>
              <w:t> </w:t>
            </w:r>
            <w:r>
              <w:rPr>
                <w:rFonts w:hint="eastAsia" w:ascii="宋体" w:hAnsi="宋体" w:cs="宋体"/>
                <w:szCs w:val="21"/>
              </w:rPr>
              <w:t>责</w:t>
            </w:r>
            <w:r>
              <w:rPr>
                <w:rFonts w:ascii="宋体" w:cs="宋体"/>
                <w:szCs w:val="21"/>
              </w:rPr>
              <w:t> </w:t>
            </w:r>
            <w:r>
              <w:rPr>
                <w:rFonts w:hint="eastAsia" w:ascii="宋体" w:hAnsi="宋体" w:cs="宋体"/>
                <w:szCs w:val="21"/>
              </w:rPr>
              <w:t>人</w:t>
            </w:r>
          </w:p>
        </w:tc>
      </w:tr>
      <w:tr>
        <w:tblPrEx>
          <w:tblLayout w:type="fixed"/>
          <w:tblCellMar>
            <w:top w:w="0" w:type="dxa"/>
            <w:left w:w="108" w:type="dxa"/>
            <w:bottom w:w="0" w:type="dxa"/>
            <w:right w:w="108" w:type="dxa"/>
          </w:tblCellMar>
        </w:tblPrEx>
        <w:trPr>
          <w:cantSplit/>
          <w:trHeight w:val="551" w:hRule="atLeast"/>
          <w:jc w:val="center"/>
        </w:trPr>
        <w:tc>
          <w:tcPr>
            <w:tcW w:w="675" w:type="dxa"/>
            <w:tcBorders>
              <w:top w:val="single" w:color="auto" w:sz="6" w:space="0"/>
              <w:left w:val="single" w:color="auto" w:sz="12" w:space="0"/>
              <w:bottom w:val="single" w:color="auto" w:sz="6" w:space="0"/>
              <w:right w:val="single" w:color="auto" w:sz="6" w:space="0"/>
            </w:tcBorders>
            <w:noWrap w:val="0"/>
            <w:vAlign w:val="center"/>
          </w:tcPr>
          <w:p>
            <w:pPr>
              <w:jc w:val="center"/>
              <w:rPr>
                <w:rFonts w:ascii="宋体" w:cs="宋体"/>
                <w:szCs w:val="21"/>
              </w:rPr>
            </w:pPr>
            <w:r>
              <w:rPr>
                <w:rFonts w:ascii="宋体" w:hAnsi="宋体" w:cs="宋体"/>
                <w:szCs w:val="21"/>
              </w:rPr>
              <w:t>1</w:t>
            </w:r>
          </w:p>
        </w:tc>
        <w:tc>
          <w:tcPr>
            <w:tcW w:w="212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cs="宋体"/>
                <w:szCs w:val="21"/>
              </w:rPr>
            </w:pPr>
            <w:bookmarkStart w:id="101" w:name="PO_6_date9"/>
            <w:bookmarkEnd w:id="101"/>
          </w:p>
        </w:tc>
        <w:tc>
          <w:tcPr>
            <w:tcW w:w="4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cs="宋体"/>
                <w:szCs w:val="21"/>
              </w:rPr>
            </w:pPr>
            <w:bookmarkStart w:id="102" w:name="PO_6_subjectClass9"/>
            <w:bookmarkEnd w:id="102"/>
          </w:p>
        </w:tc>
        <w:tc>
          <w:tcPr>
            <w:tcW w:w="151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cs="宋体"/>
                <w:szCs w:val="21"/>
              </w:rPr>
            </w:pPr>
            <w:bookmarkStart w:id="103" w:name="PO_6_subjectType9"/>
            <w:bookmarkEnd w:id="103"/>
          </w:p>
        </w:tc>
        <w:tc>
          <w:tcPr>
            <w:tcW w:w="1636" w:type="dxa"/>
            <w:tcBorders>
              <w:top w:val="single" w:color="auto" w:sz="6" w:space="0"/>
              <w:left w:val="single" w:color="auto" w:sz="6" w:space="0"/>
              <w:bottom w:val="single" w:color="auto" w:sz="6" w:space="0"/>
              <w:right w:val="single" w:color="auto" w:sz="12" w:space="0"/>
            </w:tcBorders>
            <w:noWrap w:val="0"/>
            <w:vAlign w:val="center"/>
          </w:tcPr>
          <w:p>
            <w:pPr>
              <w:jc w:val="center"/>
              <w:rPr>
                <w:rFonts w:ascii="宋体" w:cs="宋体"/>
                <w:szCs w:val="21"/>
              </w:rPr>
            </w:pPr>
            <w:bookmarkStart w:id="104" w:name="PO_6_charger9"/>
            <w:bookmarkEnd w:id="104"/>
          </w:p>
        </w:tc>
      </w:tr>
      <w:tr>
        <w:tblPrEx>
          <w:tblLayout w:type="fixed"/>
          <w:tblCellMar>
            <w:top w:w="0" w:type="dxa"/>
            <w:left w:w="108" w:type="dxa"/>
            <w:bottom w:w="0" w:type="dxa"/>
            <w:right w:w="108" w:type="dxa"/>
          </w:tblCellMar>
        </w:tblPrEx>
        <w:trPr>
          <w:cantSplit/>
          <w:trHeight w:val="536" w:hRule="atLeast"/>
          <w:jc w:val="center"/>
        </w:trPr>
        <w:tc>
          <w:tcPr>
            <w:tcW w:w="675" w:type="dxa"/>
            <w:tcBorders>
              <w:top w:val="single" w:color="auto" w:sz="6" w:space="0"/>
              <w:left w:val="single" w:color="auto" w:sz="12" w:space="0"/>
              <w:bottom w:val="single" w:color="auto" w:sz="6" w:space="0"/>
              <w:right w:val="single" w:color="auto" w:sz="6" w:space="0"/>
            </w:tcBorders>
            <w:noWrap w:val="0"/>
            <w:vAlign w:val="center"/>
          </w:tcPr>
          <w:p>
            <w:pPr>
              <w:jc w:val="center"/>
              <w:rPr>
                <w:rFonts w:ascii="宋体" w:cs="宋体"/>
                <w:szCs w:val="21"/>
              </w:rPr>
            </w:pPr>
            <w:r>
              <w:rPr>
                <w:rFonts w:ascii="宋体" w:hAnsi="宋体" w:cs="宋体"/>
                <w:szCs w:val="21"/>
              </w:rPr>
              <w:t>2</w:t>
            </w:r>
          </w:p>
        </w:tc>
        <w:tc>
          <w:tcPr>
            <w:tcW w:w="212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cs="宋体"/>
                <w:szCs w:val="21"/>
              </w:rPr>
            </w:pPr>
            <w:bookmarkStart w:id="105" w:name="PO_6_date10"/>
            <w:bookmarkEnd w:id="105"/>
          </w:p>
        </w:tc>
        <w:tc>
          <w:tcPr>
            <w:tcW w:w="4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cs="宋体"/>
                <w:szCs w:val="21"/>
              </w:rPr>
            </w:pPr>
            <w:bookmarkStart w:id="106" w:name="PO_6_subjectClass10"/>
            <w:bookmarkEnd w:id="106"/>
          </w:p>
        </w:tc>
        <w:tc>
          <w:tcPr>
            <w:tcW w:w="151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cs="宋体"/>
                <w:szCs w:val="21"/>
              </w:rPr>
            </w:pPr>
            <w:bookmarkStart w:id="107" w:name="PO_6_subjectType10"/>
            <w:bookmarkEnd w:id="107"/>
          </w:p>
        </w:tc>
        <w:tc>
          <w:tcPr>
            <w:tcW w:w="1636" w:type="dxa"/>
            <w:tcBorders>
              <w:top w:val="single" w:color="auto" w:sz="6" w:space="0"/>
              <w:left w:val="single" w:color="auto" w:sz="6" w:space="0"/>
              <w:bottom w:val="single" w:color="auto" w:sz="6" w:space="0"/>
              <w:right w:val="single" w:color="auto" w:sz="12" w:space="0"/>
            </w:tcBorders>
            <w:noWrap w:val="0"/>
            <w:vAlign w:val="center"/>
          </w:tcPr>
          <w:p>
            <w:pPr>
              <w:jc w:val="center"/>
              <w:rPr>
                <w:rFonts w:ascii="宋体" w:cs="宋体"/>
                <w:szCs w:val="21"/>
              </w:rPr>
            </w:pPr>
            <w:bookmarkStart w:id="108" w:name="PO_6_charger10"/>
            <w:bookmarkEnd w:id="108"/>
          </w:p>
        </w:tc>
      </w:tr>
      <w:tr>
        <w:tblPrEx>
          <w:tblLayout w:type="fixed"/>
          <w:tblCellMar>
            <w:top w:w="0" w:type="dxa"/>
            <w:left w:w="108" w:type="dxa"/>
            <w:bottom w:w="0" w:type="dxa"/>
            <w:right w:w="108" w:type="dxa"/>
          </w:tblCellMar>
        </w:tblPrEx>
        <w:trPr>
          <w:cantSplit/>
          <w:trHeight w:val="521" w:hRule="atLeast"/>
          <w:jc w:val="center"/>
        </w:trPr>
        <w:tc>
          <w:tcPr>
            <w:tcW w:w="675" w:type="dxa"/>
            <w:tcBorders>
              <w:top w:val="single" w:color="auto" w:sz="6" w:space="0"/>
              <w:left w:val="single" w:color="auto" w:sz="12" w:space="0"/>
              <w:bottom w:val="single" w:color="auto" w:sz="6" w:space="0"/>
              <w:right w:val="single" w:color="auto" w:sz="6" w:space="0"/>
            </w:tcBorders>
            <w:noWrap w:val="0"/>
            <w:vAlign w:val="center"/>
          </w:tcPr>
          <w:p>
            <w:pPr>
              <w:jc w:val="center"/>
              <w:rPr>
                <w:rFonts w:ascii="宋体" w:cs="宋体"/>
                <w:szCs w:val="21"/>
              </w:rPr>
            </w:pPr>
            <w:bookmarkStart w:id="109" w:name="PO_seq11"/>
            <w:bookmarkEnd w:id="109"/>
            <w:r>
              <w:rPr>
                <w:rFonts w:ascii="宋体" w:hAnsi="宋体" w:cs="宋体"/>
                <w:szCs w:val="21"/>
              </w:rPr>
              <w:t>3</w:t>
            </w:r>
          </w:p>
        </w:tc>
        <w:tc>
          <w:tcPr>
            <w:tcW w:w="212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cs="宋体"/>
                <w:szCs w:val="21"/>
              </w:rPr>
            </w:pPr>
            <w:bookmarkStart w:id="110" w:name="PO_6_date11"/>
            <w:bookmarkEnd w:id="110"/>
          </w:p>
        </w:tc>
        <w:tc>
          <w:tcPr>
            <w:tcW w:w="4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cs="宋体"/>
                <w:szCs w:val="21"/>
              </w:rPr>
            </w:pPr>
            <w:bookmarkStart w:id="111" w:name="PO_6_subjectClass11"/>
            <w:bookmarkEnd w:id="111"/>
          </w:p>
        </w:tc>
        <w:tc>
          <w:tcPr>
            <w:tcW w:w="151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cs="宋体"/>
                <w:szCs w:val="21"/>
              </w:rPr>
            </w:pPr>
            <w:bookmarkStart w:id="112" w:name="PO_6_subjectType11"/>
            <w:bookmarkEnd w:id="112"/>
          </w:p>
        </w:tc>
        <w:tc>
          <w:tcPr>
            <w:tcW w:w="1636" w:type="dxa"/>
            <w:tcBorders>
              <w:top w:val="single" w:color="auto" w:sz="6" w:space="0"/>
              <w:left w:val="single" w:color="auto" w:sz="6" w:space="0"/>
              <w:bottom w:val="single" w:color="auto" w:sz="6" w:space="0"/>
              <w:right w:val="single" w:color="auto" w:sz="12" w:space="0"/>
            </w:tcBorders>
            <w:noWrap w:val="0"/>
            <w:vAlign w:val="center"/>
          </w:tcPr>
          <w:p>
            <w:pPr>
              <w:jc w:val="center"/>
              <w:rPr>
                <w:rFonts w:ascii="宋体" w:cs="宋体"/>
                <w:szCs w:val="21"/>
              </w:rPr>
            </w:pPr>
            <w:bookmarkStart w:id="113" w:name="PO_6_charger11"/>
            <w:bookmarkEnd w:id="113"/>
          </w:p>
        </w:tc>
      </w:tr>
      <w:tr>
        <w:tblPrEx>
          <w:tblLayout w:type="fixed"/>
          <w:tblCellMar>
            <w:top w:w="0" w:type="dxa"/>
            <w:left w:w="108" w:type="dxa"/>
            <w:bottom w:w="0" w:type="dxa"/>
            <w:right w:w="108" w:type="dxa"/>
          </w:tblCellMar>
        </w:tblPrEx>
        <w:trPr>
          <w:cantSplit/>
          <w:trHeight w:val="521" w:hRule="atLeast"/>
          <w:jc w:val="center"/>
        </w:trPr>
        <w:tc>
          <w:tcPr>
            <w:tcW w:w="675" w:type="dxa"/>
            <w:tcBorders>
              <w:top w:val="single" w:color="auto" w:sz="6" w:space="0"/>
              <w:left w:val="single" w:color="auto" w:sz="12" w:space="0"/>
              <w:bottom w:val="single" w:color="auto" w:sz="6" w:space="0"/>
              <w:right w:val="single" w:color="auto" w:sz="6" w:space="0"/>
            </w:tcBorders>
            <w:noWrap w:val="0"/>
            <w:vAlign w:val="center"/>
          </w:tcPr>
          <w:p>
            <w:pPr>
              <w:jc w:val="center"/>
              <w:rPr>
                <w:rFonts w:ascii="宋体" w:cs="宋体"/>
                <w:szCs w:val="21"/>
              </w:rPr>
            </w:pPr>
          </w:p>
        </w:tc>
        <w:tc>
          <w:tcPr>
            <w:tcW w:w="212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cs="宋体"/>
                <w:szCs w:val="21"/>
              </w:rPr>
            </w:pPr>
          </w:p>
        </w:tc>
        <w:tc>
          <w:tcPr>
            <w:tcW w:w="443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cs="宋体"/>
                <w:szCs w:val="21"/>
              </w:rPr>
            </w:pPr>
          </w:p>
        </w:tc>
        <w:tc>
          <w:tcPr>
            <w:tcW w:w="151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cs="宋体"/>
                <w:szCs w:val="21"/>
              </w:rPr>
            </w:pPr>
          </w:p>
        </w:tc>
        <w:tc>
          <w:tcPr>
            <w:tcW w:w="1636" w:type="dxa"/>
            <w:tcBorders>
              <w:top w:val="single" w:color="auto" w:sz="6" w:space="0"/>
              <w:left w:val="single" w:color="auto" w:sz="6" w:space="0"/>
              <w:bottom w:val="single" w:color="auto" w:sz="6" w:space="0"/>
              <w:right w:val="single" w:color="auto" w:sz="12" w:space="0"/>
            </w:tcBorders>
            <w:noWrap w:val="0"/>
            <w:vAlign w:val="center"/>
          </w:tcPr>
          <w:p>
            <w:pPr>
              <w:jc w:val="center"/>
              <w:rPr>
                <w:rFonts w:ascii="宋体" w:cs="宋体"/>
                <w:szCs w:val="21"/>
              </w:rPr>
            </w:pPr>
          </w:p>
        </w:tc>
      </w:tr>
    </w:tbl>
    <w:p>
      <w:pPr>
        <w:widowControl/>
        <w:ind w:firstLine="420" w:firstLineChars="200"/>
        <w:rPr>
          <w:rFonts w:ascii="楷体_GB2312" w:eastAsia="楷体_GB2312" w:cs="楷体_GB2312"/>
          <w:szCs w:val="21"/>
        </w:rPr>
      </w:pPr>
      <w:bookmarkStart w:id="114" w:name="PO_seq13"/>
      <w:bookmarkEnd w:id="114"/>
      <w:bookmarkStart w:id="115" w:name="PO_seq12"/>
      <w:bookmarkEnd w:id="115"/>
    </w:p>
    <w:p>
      <w:pPr>
        <w:jc w:val="center"/>
        <w:rPr>
          <w:rFonts w:ascii="Times New Roman" w:hAnsi="Times New Roman" w:eastAsia="黑体"/>
          <w:sz w:val="30"/>
          <w:szCs w:val="30"/>
        </w:rPr>
      </w:pPr>
      <w:r>
        <w:rPr>
          <w:rFonts w:hint="eastAsia" w:ascii="黑体" w:hAnsi="宋体" w:eastAsia="黑体" w:cs="黑体"/>
          <w:sz w:val="30"/>
          <w:szCs w:val="30"/>
        </w:rPr>
        <w:t>六、经费预算</w:t>
      </w:r>
    </w:p>
    <w:tbl>
      <w:tblPr>
        <w:tblStyle w:val="3"/>
        <w:tblW w:w="10000" w:type="dxa"/>
        <w:jc w:val="center"/>
        <w:tblInd w:w="0" w:type="dxa"/>
        <w:tblLayout w:type="fixed"/>
        <w:tblCellMar>
          <w:top w:w="0" w:type="dxa"/>
          <w:left w:w="108" w:type="dxa"/>
          <w:bottom w:w="0" w:type="dxa"/>
          <w:right w:w="108" w:type="dxa"/>
        </w:tblCellMar>
      </w:tblPr>
      <w:tblGrid>
        <w:gridCol w:w="1207"/>
        <w:gridCol w:w="755"/>
        <w:gridCol w:w="2141"/>
        <w:gridCol w:w="1462"/>
        <w:gridCol w:w="1289"/>
        <w:gridCol w:w="1714"/>
        <w:gridCol w:w="1432"/>
      </w:tblGrid>
      <w:tr>
        <w:tblPrEx>
          <w:tblLayout w:type="fixed"/>
          <w:tblCellMar>
            <w:top w:w="0" w:type="dxa"/>
            <w:left w:w="108" w:type="dxa"/>
            <w:bottom w:w="0" w:type="dxa"/>
            <w:right w:w="108" w:type="dxa"/>
          </w:tblCellMar>
        </w:tblPrEx>
        <w:trPr>
          <w:cantSplit/>
          <w:trHeight w:val="669" w:hRule="atLeast"/>
          <w:jc w:val="center"/>
        </w:trPr>
        <w:tc>
          <w:tcPr>
            <w:tcW w:w="1207" w:type="dxa"/>
            <w:tcBorders>
              <w:top w:val="single" w:color="auto" w:sz="8" w:space="0"/>
              <w:left w:val="single" w:color="auto" w:sz="8" w:space="0"/>
              <w:bottom w:val="single" w:color="auto" w:sz="6" w:space="0"/>
              <w:right w:val="single" w:color="auto" w:sz="6" w:space="0"/>
            </w:tcBorders>
            <w:noWrap w:val="0"/>
            <w:vAlign w:val="center"/>
          </w:tcPr>
          <w:p>
            <w:pPr>
              <w:jc w:val="center"/>
              <w:rPr>
                <w:rFonts w:ascii="宋体" w:cs="宋体"/>
                <w:szCs w:val="21"/>
              </w:rPr>
            </w:pPr>
          </w:p>
        </w:tc>
        <w:tc>
          <w:tcPr>
            <w:tcW w:w="755" w:type="dxa"/>
            <w:tcBorders>
              <w:top w:val="single" w:color="auto" w:sz="8" w:space="0"/>
              <w:left w:val="single" w:color="auto" w:sz="6" w:space="0"/>
              <w:bottom w:val="single" w:color="auto" w:sz="6" w:space="0"/>
              <w:right w:val="single" w:color="auto" w:sz="6" w:space="0"/>
            </w:tcBorders>
            <w:noWrap w:val="0"/>
            <w:vAlign w:val="center"/>
          </w:tcPr>
          <w:p>
            <w:pPr>
              <w:jc w:val="center"/>
              <w:rPr>
                <w:rFonts w:ascii="宋体" w:cs="宋体"/>
                <w:szCs w:val="21"/>
              </w:rPr>
            </w:pPr>
            <w:r>
              <w:rPr>
                <w:rFonts w:hint="eastAsia" w:ascii="宋体" w:hAnsi="宋体" w:cs="宋体"/>
                <w:szCs w:val="21"/>
              </w:rPr>
              <w:t>序号</w:t>
            </w:r>
          </w:p>
        </w:tc>
        <w:tc>
          <w:tcPr>
            <w:tcW w:w="2141" w:type="dxa"/>
            <w:tcBorders>
              <w:top w:val="single" w:color="auto" w:sz="8" w:space="0"/>
              <w:left w:val="single" w:color="auto" w:sz="6" w:space="0"/>
              <w:bottom w:val="single" w:color="auto" w:sz="6" w:space="0"/>
              <w:right w:val="single" w:color="auto" w:sz="6" w:space="0"/>
            </w:tcBorders>
            <w:noWrap w:val="0"/>
            <w:vAlign w:val="center"/>
          </w:tcPr>
          <w:p>
            <w:pPr>
              <w:jc w:val="center"/>
              <w:rPr>
                <w:rFonts w:ascii="宋体" w:cs="宋体"/>
                <w:szCs w:val="21"/>
              </w:rPr>
            </w:pPr>
            <w:r>
              <w:rPr>
                <w:rFonts w:hint="eastAsia" w:ascii="宋体" w:hAnsi="宋体" w:cs="宋体"/>
                <w:szCs w:val="21"/>
              </w:rPr>
              <w:t>经费开支科目</w:t>
            </w:r>
          </w:p>
        </w:tc>
        <w:tc>
          <w:tcPr>
            <w:tcW w:w="1462" w:type="dxa"/>
            <w:tcBorders>
              <w:top w:val="single" w:color="auto" w:sz="8" w:space="0"/>
              <w:left w:val="single" w:color="auto" w:sz="6" w:space="0"/>
              <w:bottom w:val="single" w:color="auto" w:sz="6" w:space="0"/>
              <w:right w:val="single" w:color="auto" w:sz="6" w:space="0"/>
            </w:tcBorders>
            <w:noWrap w:val="0"/>
            <w:vAlign w:val="center"/>
          </w:tcPr>
          <w:p>
            <w:pPr>
              <w:jc w:val="center"/>
              <w:rPr>
                <w:rFonts w:ascii="宋体" w:cs="宋体"/>
                <w:szCs w:val="21"/>
              </w:rPr>
            </w:pPr>
            <w:r>
              <w:rPr>
                <w:rFonts w:hint="eastAsia" w:ascii="宋体" w:hAnsi="宋体" w:cs="宋体"/>
                <w:szCs w:val="21"/>
              </w:rPr>
              <w:t>金额（万元）</w:t>
            </w:r>
          </w:p>
        </w:tc>
        <w:tc>
          <w:tcPr>
            <w:tcW w:w="1289" w:type="dxa"/>
            <w:tcBorders>
              <w:top w:val="single" w:color="auto" w:sz="8" w:space="0"/>
              <w:left w:val="single" w:color="auto" w:sz="6" w:space="0"/>
              <w:bottom w:val="single" w:color="auto" w:sz="6" w:space="0"/>
              <w:right w:val="single" w:color="auto" w:sz="6" w:space="0"/>
            </w:tcBorders>
            <w:noWrap w:val="0"/>
            <w:vAlign w:val="center"/>
          </w:tcPr>
          <w:p>
            <w:pPr>
              <w:jc w:val="center"/>
              <w:rPr>
                <w:rFonts w:ascii="宋体" w:cs="宋体"/>
                <w:szCs w:val="21"/>
              </w:rPr>
            </w:pPr>
            <w:r>
              <w:rPr>
                <w:rFonts w:hint="eastAsia" w:ascii="宋体" w:hAnsi="宋体" w:cs="宋体"/>
                <w:szCs w:val="21"/>
              </w:rPr>
              <w:t>序号</w:t>
            </w:r>
          </w:p>
        </w:tc>
        <w:tc>
          <w:tcPr>
            <w:tcW w:w="1714" w:type="dxa"/>
            <w:tcBorders>
              <w:top w:val="single" w:color="auto" w:sz="8" w:space="0"/>
              <w:left w:val="single" w:color="auto" w:sz="6" w:space="0"/>
              <w:bottom w:val="single" w:color="auto" w:sz="6" w:space="0"/>
              <w:right w:val="single" w:color="auto" w:sz="6" w:space="0"/>
            </w:tcBorders>
            <w:noWrap w:val="0"/>
            <w:vAlign w:val="center"/>
          </w:tcPr>
          <w:p>
            <w:pPr>
              <w:jc w:val="center"/>
              <w:rPr>
                <w:rFonts w:ascii="宋体" w:cs="宋体"/>
                <w:szCs w:val="21"/>
              </w:rPr>
            </w:pPr>
            <w:r>
              <w:rPr>
                <w:rFonts w:hint="eastAsia" w:ascii="宋体" w:hAnsi="宋体" w:cs="宋体"/>
                <w:szCs w:val="21"/>
              </w:rPr>
              <w:t>经费开支科目</w:t>
            </w:r>
          </w:p>
        </w:tc>
        <w:tc>
          <w:tcPr>
            <w:tcW w:w="1432" w:type="dxa"/>
            <w:tcBorders>
              <w:top w:val="single" w:color="auto" w:sz="8" w:space="0"/>
              <w:left w:val="single" w:color="auto" w:sz="6" w:space="0"/>
              <w:bottom w:val="single" w:color="auto" w:sz="6" w:space="0"/>
              <w:right w:val="single" w:color="auto" w:sz="8" w:space="0"/>
            </w:tcBorders>
            <w:noWrap w:val="0"/>
            <w:vAlign w:val="center"/>
          </w:tcPr>
          <w:p>
            <w:pPr>
              <w:jc w:val="center"/>
              <w:rPr>
                <w:rFonts w:ascii="宋体" w:cs="宋体"/>
                <w:szCs w:val="21"/>
              </w:rPr>
            </w:pPr>
            <w:r>
              <w:rPr>
                <w:rFonts w:hint="eastAsia" w:ascii="宋体" w:hAnsi="宋体" w:cs="宋体"/>
                <w:szCs w:val="21"/>
              </w:rPr>
              <w:t>金额（万元）</w:t>
            </w:r>
          </w:p>
        </w:tc>
      </w:tr>
      <w:tr>
        <w:tblPrEx>
          <w:tblLayout w:type="fixed"/>
          <w:tblCellMar>
            <w:top w:w="0" w:type="dxa"/>
            <w:left w:w="108" w:type="dxa"/>
            <w:bottom w:w="0" w:type="dxa"/>
            <w:right w:w="108" w:type="dxa"/>
          </w:tblCellMar>
        </w:tblPrEx>
        <w:trPr>
          <w:cantSplit/>
          <w:trHeight w:val="649" w:hRule="atLeast"/>
          <w:jc w:val="center"/>
        </w:trPr>
        <w:tc>
          <w:tcPr>
            <w:tcW w:w="1207" w:type="dxa"/>
            <w:vMerge w:val="restart"/>
            <w:tcBorders>
              <w:top w:val="single" w:color="auto" w:sz="6" w:space="0"/>
              <w:left w:val="single" w:color="auto" w:sz="8" w:space="0"/>
              <w:bottom w:val="single" w:color="auto" w:sz="6" w:space="0"/>
              <w:right w:val="single" w:color="auto" w:sz="6" w:space="0"/>
            </w:tcBorders>
            <w:noWrap w:val="0"/>
            <w:vAlign w:val="center"/>
          </w:tcPr>
          <w:p>
            <w:pPr>
              <w:jc w:val="center"/>
              <w:rPr>
                <w:rFonts w:ascii="宋体" w:cs="宋体"/>
                <w:b/>
                <w:szCs w:val="21"/>
              </w:rPr>
            </w:pPr>
            <w:r>
              <w:rPr>
                <w:rFonts w:hint="eastAsia" w:ascii="宋体" w:hAnsi="宋体" w:cs="宋体"/>
                <w:b/>
                <w:szCs w:val="21"/>
              </w:rPr>
              <w:t>直接</w:t>
            </w:r>
          </w:p>
          <w:p>
            <w:pPr>
              <w:jc w:val="center"/>
              <w:rPr>
                <w:rFonts w:ascii="宋体" w:cs="宋体"/>
                <w:b/>
                <w:szCs w:val="21"/>
              </w:rPr>
            </w:pPr>
            <w:r>
              <w:rPr>
                <w:rFonts w:hint="eastAsia" w:ascii="宋体" w:hAnsi="宋体" w:cs="宋体"/>
                <w:b/>
                <w:szCs w:val="21"/>
              </w:rPr>
              <w:t>费用</w:t>
            </w:r>
          </w:p>
        </w:tc>
        <w:tc>
          <w:tcPr>
            <w:tcW w:w="755"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cs="宋体"/>
                <w:b/>
                <w:szCs w:val="21"/>
              </w:rPr>
            </w:pPr>
            <w:r>
              <w:rPr>
                <w:rFonts w:ascii="宋体" w:hAnsi="宋体" w:cs="宋体"/>
                <w:b/>
                <w:szCs w:val="21"/>
              </w:rPr>
              <w:t>1</w:t>
            </w:r>
          </w:p>
        </w:tc>
        <w:tc>
          <w:tcPr>
            <w:tcW w:w="2141" w:type="dxa"/>
            <w:tcBorders>
              <w:top w:val="single" w:color="auto" w:sz="6" w:space="0"/>
              <w:left w:val="single" w:color="auto" w:sz="6" w:space="0"/>
              <w:bottom w:val="single" w:color="auto" w:sz="6" w:space="0"/>
              <w:right w:val="single" w:color="auto" w:sz="6" w:space="0"/>
            </w:tcBorders>
            <w:noWrap w:val="0"/>
            <w:vAlign w:val="center"/>
          </w:tcPr>
          <w:p>
            <w:pPr>
              <w:rPr>
                <w:rFonts w:ascii="宋体" w:cs="宋体"/>
                <w:szCs w:val="21"/>
              </w:rPr>
            </w:pPr>
            <w:r>
              <w:rPr>
                <w:rFonts w:hint="eastAsia" w:ascii="宋体" w:hAnsi="宋体" w:cs="宋体"/>
                <w:szCs w:val="21"/>
              </w:rPr>
              <w:t>资料费</w:t>
            </w:r>
          </w:p>
        </w:tc>
        <w:tc>
          <w:tcPr>
            <w:tcW w:w="1462" w:type="dxa"/>
            <w:tcBorders>
              <w:top w:val="single" w:color="auto" w:sz="6" w:space="0"/>
              <w:left w:val="single" w:color="auto" w:sz="6" w:space="0"/>
              <w:bottom w:val="single" w:color="auto" w:sz="6" w:space="0"/>
              <w:right w:val="single" w:color="auto" w:sz="6" w:space="0"/>
            </w:tcBorders>
            <w:noWrap w:val="0"/>
            <w:vAlign w:val="center"/>
          </w:tcPr>
          <w:p>
            <w:pPr>
              <w:rPr>
                <w:rFonts w:ascii="宋体" w:cs="宋体"/>
                <w:szCs w:val="21"/>
              </w:rPr>
            </w:pPr>
          </w:p>
        </w:tc>
        <w:tc>
          <w:tcPr>
            <w:tcW w:w="1289"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cs="宋体"/>
                <w:b/>
                <w:szCs w:val="21"/>
              </w:rPr>
            </w:pPr>
            <w:r>
              <w:rPr>
                <w:rFonts w:ascii="宋体" w:hAnsi="宋体" w:cs="宋体"/>
                <w:b/>
                <w:szCs w:val="21"/>
              </w:rPr>
              <w:t>5</w:t>
            </w:r>
          </w:p>
        </w:tc>
        <w:tc>
          <w:tcPr>
            <w:tcW w:w="1714" w:type="dxa"/>
            <w:tcBorders>
              <w:top w:val="single" w:color="auto" w:sz="6" w:space="0"/>
              <w:left w:val="single" w:color="auto" w:sz="6" w:space="0"/>
              <w:bottom w:val="single" w:color="auto" w:sz="6" w:space="0"/>
              <w:right w:val="single" w:color="auto" w:sz="6" w:space="0"/>
            </w:tcBorders>
            <w:noWrap w:val="0"/>
            <w:vAlign w:val="center"/>
          </w:tcPr>
          <w:p>
            <w:pPr>
              <w:rPr>
                <w:rFonts w:ascii="宋体" w:cs="宋体"/>
                <w:szCs w:val="21"/>
              </w:rPr>
            </w:pPr>
            <w:r>
              <w:rPr>
                <w:rFonts w:hint="eastAsia" w:ascii="宋体" w:hAnsi="宋体" w:cs="宋体"/>
                <w:szCs w:val="21"/>
              </w:rPr>
              <w:t>专家咨询费</w:t>
            </w:r>
          </w:p>
        </w:tc>
        <w:tc>
          <w:tcPr>
            <w:tcW w:w="1432" w:type="dxa"/>
            <w:tcBorders>
              <w:top w:val="single" w:color="auto" w:sz="6" w:space="0"/>
              <w:left w:val="single" w:color="auto" w:sz="6" w:space="0"/>
              <w:bottom w:val="single" w:color="auto" w:sz="6" w:space="0"/>
              <w:right w:val="single" w:color="auto" w:sz="8" w:space="0"/>
            </w:tcBorders>
            <w:noWrap w:val="0"/>
            <w:vAlign w:val="center"/>
          </w:tcPr>
          <w:p>
            <w:pPr>
              <w:rPr>
                <w:rFonts w:ascii="宋体" w:cs="宋体"/>
                <w:szCs w:val="21"/>
              </w:rPr>
            </w:pPr>
          </w:p>
        </w:tc>
      </w:tr>
      <w:tr>
        <w:tblPrEx>
          <w:tblLayout w:type="fixed"/>
          <w:tblCellMar>
            <w:top w:w="0" w:type="dxa"/>
            <w:left w:w="108" w:type="dxa"/>
            <w:bottom w:w="0" w:type="dxa"/>
            <w:right w:w="108" w:type="dxa"/>
          </w:tblCellMar>
        </w:tblPrEx>
        <w:trPr>
          <w:cantSplit/>
          <w:trHeight w:val="578" w:hRule="atLeast"/>
          <w:jc w:val="center"/>
        </w:trPr>
        <w:tc>
          <w:tcPr>
            <w:tcW w:w="1207" w:type="dxa"/>
            <w:vMerge w:val="continue"/>
            <w:tcBorders>
              <w:top w:val="single" w:color="auto" w:sz="6" w:space="0"/>
              <w:left w:val="single" w:color="auto" w:sz="8" w:space="0"/>
              <w:bottom w:val="single" w:color="auto" w:sz="6" w:space="0"/>
              <w:right w:val="single" w:color="auto" w:sz="6" w:space="0"/>
            </w:tcBorders>
            <w:noWrap w:val="0"/>
            <w:vAlign w:val="center"/>
          </w:tcPr>
          <w:p>
            <w:pPr>
              <w:rPr>
                <w:rFonts w:ascii="Times New Roman" w:hAnsi="Times New Roman"/>
                <w:sz w:val="20"/>
                <w:szCs w:val="20"/>
              </w:rPr>
            </w:pPr>
          </w:p>
        </w:tc>
        <w:tc>
          <w:tcPr>
            <w:tcW w:w="755"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cs="宋体"/>
                <w:b/>
                <w:szCs w:val="21"/>
              </w:rPr>
            </w:pPr>
            <w:r>
              <w:rPr>
                <w:rFonts w:ascii="宋体" w:hAnsi="宋体" w:cs="宋体"/>
                <w:b/>
                <w:szCs w:val="21"/>
              </w:rPr>
              <w:t>2</w:t>
            </w:r>
          </w:p>
        </w:tc>
        <w:tc>
          <w:tcPr>
            <w:tcW w:w="2141" w:type="dxa"/>
            <w:tcBorders>
              <w:top w:val="single" w:color="auto" w:sz="6" w:space="0"/>
              <w:left w:val="single" w:color="auto" w:sz="6" w:space="0"/>
              <w:bottom w:val="single" w:color="auto" w:sz="6" w:space="0"/>
              <w:right w:val="single" w:color="auto" w:sz="6" w:space="0"/>
            </w:tcBorders>
            <w:noWrap w:val="0"/>
            <w:vAlign w:val="center"/>
          </w:tcPr>
          <w:p>
            <w:pPr>
              <w:rPr>
                <w:rFonts w:ascii="宋体" w:cs="宋体"/>
                <w:szCs w:val="21"/>
              </w:rPr>
            </w:pPr>
            <w:r>
              <w:rPr>
                <w:rFonts w:hint="eastAsia" w:ascii="宋体" w:hAnsi="宋体" w:cs="宋体"/>
                <w:szCs w:val="21"/>
              </w:rPr>
              <w:t>数据采集费</w:t>
            </w:r>
          </w:p>
        </w:tc>
        <w:tc>
          <w:tcPr>
            <w:tcW w:w="1462" w:type="dxa"/>
            <w:tcBorders>
              <w:top w:val="single" w:color="auto" w:sz="6" w:space="0"/>
              <w:left w:val="single" w:color="auto" w:sz="6" w:space="0"/>
              <w:bottom w:val="single" w:color="auto" w:sz="6" w:space="0"/>
              <w:right w:val="single" w:color="auto" w:sz="6" w:space="0"/>
            </w:tcBorders>
            <w:noWrap w:val="0"/>
            <w:vAlign w:val="center"/>
          </w:tcPr>
          <w:p>
            <w:pPr>
              <w:rPr>
                <w:rFonts w:ascii="宋体" w:cs="宋体"/>
                <w:szCs w:val="21"/>
              </w:rPr>
            </w:pPr>
          </w:p>
        </w:tc>
        <w:tc>
          <w:tcPr>
            <w:tcW w:w="1289"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cs="宋体"/>
                <w:b/>
                <w:szCs w:val="21"/>
              </w:rPr>
            </w:pPr>
            <w:r>
              <w:rPr>
                <w:rFonts w:ascii="宋体" w:hAnsi="宋体" w:cs="宋体"/>
                <w:b/>
                <w:szCs w:val="21"/>
              </w:rPr>
              <w:t>6</w:t>
            </w:r>
          </w:p>
        </w:tc>
        <w:tc>
          <w:tcPr>
            <w:tcW w:w="1714" w:type="dxa"/>
            <w:tcBorders>
              <w:top w:val="single" w:color="auto" w:sz="6" w:space="0"/>
              <w:left w:val="single" w:color="auto" w:sz="6" w:space="0"/>
              <w:bottom w:val="single" w:color="auto" w:sz="6" w:space="0"/>
              <w:right w:val="single" w:color="auto" w:sz="6" w:space="0"/>
            </w:tcBorders>
            <w:noWrap w:val="0"/>
            <w:vAlign w:val="center"/>
          </w:tcPr>
          <w:p>
            <w:pPr>
              <w:rPr>
                <w:rFonts w:ascii="宋体" w:cs="宋体"/>
                <w:szCs w:val="21"/>
              </w:rPr>
            </w:pPr>
            <w:r>
              <w:rPr>
                <w:rFonts w:hint="eastAsia" w:ascii="宋体" w:hAnsi="宋体" w:cs="宋体"/>
                <w:szCs w:val="21"/>
              </w:rPr>
              <w:t>劳务费</w:t>
            </w:r>
          </w:p>
        </w:tc>
        <w:tc>
          <w:tcPr>
            <w:tcW w:w="1432" w:type="dxa"/>
            <w:tcBorders>
              <w:top w:val="single" w:color="auto" w:sz="6" w:space="0"/>
              <w:left w:val="single" w:color="auto" w:sz="6" w:space="0"/>
              <w:bottom w:val="single" w:color="auto" w:sz="6" w:space="0"/>
              <w:right w:val="single" w:color="auto" w:sz="8" w:space="0"/>
            </w:tcBorders>
            <w:noWrap w:val="0"/>
            <w:vAlign w:val="center"/>
          </w:tcPr>
          <w:p>
            <w:pPr>
              <w:rPr>
                <w:rFonts w:ascii="宋体" w:cs="宋体"/>
                <w:szCs w:val="21"/>
              </w:rPr>
            </w:pPr>
          </w:p>
        </w:tc>
      </w:tr>
      <w:tr>
        <w:tblPrEx>
          <w:tblLayout w:type="fixed"/>
          <w:tblCellMar>
            <w:top w:w="0" w:type="dxa"/>
            <w:left w:w="108" w:type="dxa"/>
            <w:bottom w:w="0" w:type="dxa"/>
            <w:right w:w="108" w:type="dxa"/>
          </w:tblCellMar>
        </w:tblPrEx>
        <w:trPr>
          <w:cantSplit/>
          <w:trHeight w:val="626" w:hRule="atLeast"/>
          <w:jc w:val="center"/>
        </w:trPr>
        <w:tc>
          <w:tcPr>
            <w:tcW w:w="1207" w:type="dxa"/>
            <w:vMerge w:val="continue"/>
            <w:tcBorders>
              <w:top w:val="single" w:color="auto" w:sz="6" w:space="0"/>
              <w:left w:val="single" w:color="auto" w:sz="8" w:space="0"/>
              <w:bottom w:val="single" w:color="auto" w:sz="6" w:space="0"/>
              <w:right w:val="single" w:color="auto" w:sz="6" w:space="0"/>
            </w:tcBorders>
            <w:noWrap w:val="0"/>
            <w:vAlign w:val="center"/>
          </w:tcPr>
          <w:p>
            <w:pPr>
              <w:rPr>
                <w:rFonts w:ascii="Times New Roman" w:hAnsi="Times New Roman"/>
                <w:sz w:val="20"/>
                <w:szCs w:val="20"/>
              </w:rPr>
            </w:pPr>
          </w:p>
        </w:tc>
        <w:tc>
          <w:tcPr>
            <w:tcW w:w="755"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cs="宋体"/>
                <w:b/>
                <w:szCs w:val="21"/>
              </w:rPr>
            </w:pPr>
            <w:r>
              <w:rPr>
                <w:rFonts w:ascii="宋体" w:hAnsi="宋体" w:cs="宋体"/>
                <w:b/>
                <w:szCs w:val="21"/>
              </w:rPr>
              <w:t>3</w:t>
            </w:r>
          </w:p>
        </w:tc>
        <w:tc>
          <w:tcPr>
            <w:tcW w:w="2141" w:type="dxa"/>
            <w:tcBorders>
              <w:top w:val="single" w:color="auto" w:sz="6" w:space="0"/>
              <w:left w:val="single" w:color="auto" w:sz="6" w:space="0"/>
              <w:bottom w:val="single" w:color="auto" w:sz="6" w:space="0"/>
              <w:right w:val="single" w:color="auto" w:sz="6" w:space="0"/>
            </w:tcBorders>
            <w:noWrap w:val="0"/>
            <w:vAlign w:val="center"/>
          </w:tcPr>
          <w:p>
            <w:pPr>
              <w:rPr>
                <w:rFonts w:ascii="宋体" w:cs="宋体"/>
                <w:szCs w:val="21"/>
              </w:rPr>
            </w:pPr>
            <w:r>
              <w:rPr>
                <w:rFonts w:hint="eastAsia" w:ascii="宋体" w:hAnsi="宋体" w:cs="宋体"/>
                <w:szCs w:val="21"/>
              </w:rPr>
              <w:t>会议费</w:t>
            </w:r>
            <w:r>
              <w:rPr>
                <w:rFonts w:ascii="宋体" w:hAnsi="宋体" w:cs="宋体"/>
                <w:szCs w:val="21"/>
              </w:rPr>
              <w:t>/</w:t>
            </w:r>
            <w:r>
              <w:rPr>
                <w:rFonts w:hint="eastAsia" w:ascii="宋体" w:hAnsi="宋体" w:cs="宋体"/>
                <w:szCs w:val="21"/>
              </w:rPr>
              <w:t>差旅费</w:t>
            </w:r>
            <w:r>
              <w:rPr>
                <w:rFonts w:ascii="宋体" w:hAnsi="宋体" w:cs="宋体"/>
                <w:szCs w:val="21"/>
              </w:rPr>
              <w:t>/</w:t>
            </w:r>
            <w:r>
              <w:rPr>
                <w:rFonts w:hint="eastAsia" w:ascii="宋体" w:hAnsi="宋体" w:cs="宋体"/>
                <w:szCs w:val="21"/>
              </w:rPr>
              <w:t>国际合作与交流费</w:t>
            </w:r>
          </w:p>
        </w:tc>
        <w:tc>
          <w:tcPr>
            <w:tcW w:w="1462" w:type="dxa"/>
            <w:tcBorders>
              <w:top w:val="single" w:color="auto" w:sz="6" w:space="0"/>
              <w:left w:val="single" w:color="auto" w:sz="6" w:space="0"/>
              <w:bottom w:val="single" w:color="auto" w:sz="6" w:space="0"/>
              <w:right w:val="single" w:color="auto" w:sz="6" w:space="0"/>
            </w:tcBorders>
            <w:noWrap w:val="0"/>
            <w:vAlign w:val="center"/>
          </w:tcPr>
          <w:p>
            <w:pPr>
              <w:rPr>
                <w:rFonts w:ascii="宋体" w:cs="宋体"/>
                <w:szCs w:val="21"/>
              </w:rPr>
            </w:pPr>
          </w:p>
        </w:tc>
        <w:tc>
          <w:tcPr>
            <w:tcW w:w="1289"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cs="宋体"/>
                <w:b/>
                <w:szCs w:val="21"/>
              </w:rPr>
            </w:pPr>
            <w:r>
              <w:rPr>
                <w:rFonts w:ascii="宋体" w:hAnsi="宋体" w:cs="宋体"/>
                <w:b/>
                <w:szCs w:val="21"/>
              </w:rPr>
              <w:t>7</w:t>
            </w:r>
          </w:p>
        </w:tc>
        <w:tc>
          <w:tcPr>
            <w:tcW w:w="1714" w:type="dxa"/>
            <w:tcBorders>
              <w:top w:val="single" w:color="auto" w:sz="6" w:space="0"/>
              <w:left w:val="single" w:color="auto" w:sz="6" w:space="0"/>
              <w:bottom w:val="single" w:color="auto" w:sz="6" w:space="0"/>
              <w:right w:val="single" w:color="auto" w:sz="6" w:space="0"/>
            </w:tcBorders>
            <w:noWrap w:val="0"/>
            <w:vAlign w:val="center"/>
          </w:tcPr>
          <w:p>
            <w:pPr>
              <w:rPr>
                <w:rFonts w:ascii="宋体" w:cs="宋体"/>
                <w:szCs w:val="21"/>
              </w:rPr>
            </w:pPr>
            <w:r>
              <w:rPr>
                <w:rFonts w:hint="eastAsia" w:ascii="宋体" w:hAnsi="宋体" w:cs="宋体"/>
                <w:szCs w:val="21"/>
              </w:rPr>
              <w:t>印刷出版费</w:t>
            </w:r>
          </w:p>
        </w:tc>
        <w:tc>
          <w:tcPr>
            <w:tcW w:w="1432" w:type="dxa"/>
            <w:tcBorders>
              <w:top w:val="single" w:color="auto" w:sz="6" w:space="0"/>
              <w:left w:val="single" w:color="auto" w:sz="6" w:space="0"/>
              <w:bottom w:val="single" w:color="auto" w:sz="6" w:space="0"/>
              <w:right w:val="single" w:color="auto" w:sz="8" w:space="0"/>
            </w:tcBorders>
            <w:noWrap w:val="0"/>
            <w:vAlign w:val="center"/>
          </w:tcPr>
          <w:p>
            <w:pPr>
              <w:rPr>
                <w:rFonts w:ascii="宋体" w:cs="宋体"/>
                <w:szCs w:val="21"/>
              </w:rPr>
            </w:pPr>
          </w:p>
        </w:tc>
      </w:tr>
      <w:tr>
        <w:tblPrEx>
          <w:tblLayout w:type="fixed"/>
          <w:tblCellMar>
            <w:top w:w="0" w:type="dxa"/>
            <w:left w:w="108" w:type="dxa"/>
            <w:bottom w:w="0" w:type="dxa"/>
            <w:right w:w="108" w:type="dxa"/>
          </w:tblCellMar>
        </w:tblPrEx>
        <w:trPr>
          <w:cantSplit/>
          <w:trHeight w:val="392" w:hRule="atLeast"/>
          <w:jc w:val="center"/>
        </w:trPr>
        <w:tc>
          <w:tcPr>
            <w:tcW w:w="1207" w:type="dxa"/>
            <w:vMerge w:val="continue"/>
            <w:tcBorders>
              <w:top w:val="single" w:color="auto" w:sz="6" w:space="0"/>
              <w:left w:val="single" w:color="auto" w:sz="8" w:space="0"/>
              <w:bottom w:val="single" w:color="auto" w:sz="6" w:space="0"/>
              <w:right w:val="single" w:color="auto" w:sz="6" w:space="0"/>
            </w:tcBorders>
            <w:noWrap w:val="0"/>
            <w:vAlign w:val="center"/>
          </w:tcPr>
          <w:p>
            <w:pPr>
              <w:rPr>
                <w:rFonts w:ascii="Times New Roman" w:hAnsi="Times New Roman"/>
                <w:sz w:val="20"/>
                <w:szCs w:val="20"/>
              </w:rPr>
            </w:pPr>
          </w:p>
        </w:tc>
        <w:tc>
          <w:tcPr>
            <w:tcW w:w="755"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cs="宋体"/>
                <w:b/>
                <w:szCs w:val="21"/>
              </w:rPr>
            </w:pPr>
            <w:r>
              <w:rPr>
                <w:rFonts w:ascii="宋体" w:hAnsi="宋体" w:cs="宋体"/>
                <w:b/>
                <w:szCs w:val="21"/>
              </w:rPr>
              <w:t>4</w:t>
            </w:r>
          </w:p>
        </w:tc>
        <w:tc>
          <w:tcPr>
            <w:tcW w:w="2141" w:type="dxa"/>
            <w:tcBorders>
              <w:top w:val="single" w:color="auto" w:sz="6" w:space="0"/>
              <w:left w:val="single" w:color="auto" w:sz="6" w:space="0"/>
              <w:bottom w:val="single" w:color="auto" w:sz="6" w:space="0"/>
              <w:right w:val="single" w:color="auto" w:sz="6" w:space="0"/>
            </w:tcBorders>
            <w:noWrap w:val="0"/>
            <w:vAlign w:val="center"/>
          </w:tcPr>
          <w:p>
            <w:pPr>
              <w:rPr>
                <w:rFonts w:ascii="宋体" w:cs="宋体"/>
                <w:szCs w:val="21"/>
              </w:rPr>
            </w:pPr>
            <w:r>
              <w:rPr>
                <w:rFonts w:hint="eastAsia" w:ascii="宋体" w:hAnsi="宋体" w:cs="宋体"/>
                <w:szCs w:val="21"/>
              </w:rPr>
              <w:t>设备费</w:t>
            </w:r>
          </w:p>
        </w:tc>
        <w:tc>
          <w:tcPr>
            <w:tcW w:w="1462" w:type="dxa"/>
            <w:tcBorders>
              <w:top w:val="single" w:color="auto" w:sz="6" w:space="0"/>
              <w:left w:val="single" w:color="auto" w:sz="6" w:space="0"/>
              <w:bottom w:val="single" w:color="auto" w:sz="6" w:space="0"/>
              <w:right w:val="single" w:color="auto" w:sz="6" w:space="0"/>
            </w:tcBorders>
            <w:noWrap w:val="0"/>
            <w:vAlign w:val="center"/>
          </w:tcPr>
          <w:p>
            <w:pPr>
              <w:rPr>
                <w:rFonts w:ascii="宋体" w:cs="宋体"/>
                <w:szCs w:val="21"/>
              </w:rPr>
            </w:pPr>
          </w:p>
        </w:tc>
        <w:tc>
          <w:tcPr>
            <w:tcW w:w="1289"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cs="宋体"/>
                <w:b/>
                <w:szCs w:val="21"/>
              </w:rPr>
            </w:pPr>
            <w:r>
              <w:rPr>
                <w:rFonts w:ascii="宋体" w:hAnsi="宋体" w:cs="宋体"/>
                <w:b/>
                <w:szCs w:val="21"/>
              </w:rPr>
              <w:t>8</w:t>
            </w:r>
          </w:p>
        </w:tc>
        <w:tc>
          <w:tcPr>
            <w:tcW w:w="1714" w:type="dxa"/>
            <w:tcBorders>
              <w:top w:val="single" w:color="auto" w:sz="6" w:space="0"/>
              <w:left w:val="single" w:color="auto" w:sz="6" w:space="0"/>
              <w:bottom w:val="single" w:color="auto" w:sz="6" w:space="0"/>
              <w:right w:val="single" w:color="auto" w:sz="6" w:space="0"/>
            </w:tcBorders>
            <w:noWrap w:val="0"/>
            <w:vAlign w:val="center"/>
          </w:tcPr>
          <w:p>
            <w:pPr>
              <w:rPr>
                <w:rFonts w:ascii="宋体" w:cs="宋体"/>
                <w:szCs w:val="21"/>
              </w:rPr>
            </w:pPr>
            <w:r>
              <w:rPr>
                <w:rFonts w:hint="eastAsia" w:ascii="宋体" w:hAnsi="宋体" w:cs="宋体"/>
                <w:szCs w:val="21"/>
              </w:rPr>
              <w:t>其他支出</w:t>
            </w:r>
          </w:p>
        </w:tc>
        <w:tc>
          <w:tcPr>
            <w:tcW w:w="1432" w:type="dxa"/>
            <w:tcBorders>
              <w:top w:val="single" w:color="auto" w:sz="6" w:space="0"/>
              <w:left w:val="single" w:color="auto" w:sz="6" w:space="0"/>
              <w:bottom w:val="single" w:color="auto" w:sz="6" w:space="0"/>
              <w:right w:val="single" w:color="auto" w:sz="8" w:space="0"/>
            </w:tcBorders>
            <w:noWrap w:val="0"/>
            <w:vAlign w:val="center"/>
          </w:tcPr>
          <w:p>
            <w:pPr>
              <w:rPr>
                <w:rFonts w:ascii="宋体" w:cs="宋体"/>
                <w:szCs w:val="21"/>
              </w:rPr>
            </w:pPr>
          </w:p>
        </w:tc>
      </w:tr>
      <w:tr>
        <w:tblPrEx>
          <w:tblLayout w:type="fixed"/>
          <w:tblCellMar>
            <w:top w:w="0" w:type="dxa"/>
            <w:left w:w="108" w:type="dxa"/>
            <w:bottom w:w="0" w:type="dxa"/>
            <w:right w:w="108" w:type="dxa"/>
          </w:tblCellMar>
        </w:tblPrEx>
        <w:trPr>
          <w:cantSplit/>
          <w:trHeight w:val="538" w:hRule="atLeast"/>
          <w:jc w:val="center"/>
        </w:trPr>
        <w:tc>
          <w:tcPr>
            <w:tcW w:w="1207" w:type="dxa"/>
            <w:tcBorders>
              <w:top w:val="single" w:color="auto" w:sz="6" w:space="0"/>
              <w:left w:val="single" w:color="auto" w:sz="8" w:space="0"/>
              <w:bottom w:val="single" w:color="auto" w:sz="8" w:space="0"/>
              <w:right w:val="single" w:color="auto" w:sz="6" w:space="0"/>
            </w:tcBorders>
            <w:noWrap w:val="0"/>
            <w:vAlign w:val="center"/>
          </w:tcPr>
          <w:p>
            <w:pPr>
              <w:jc w:val="center"/>
              <w:rPr>
                <w:rFonts w:ascii="宋体" w:cs="宋体"/>
                <w:b/>
                <w:szCs w:val="21"/>
              </w:rPr>
            </w:pPr>
            <w:r>
              <w:rPr>
                <w:rFonts w:hint="eastAsia" w:ascii="宋体" w:hAnsi="宋体" w:cs="宋体"/>
                <w:b/>
                <w:szCs w:val="21"/>
              </w:rPr>
              <w:t>间接费用</w:t>
            </w:r>
          </w:p>
        </w:tc>
        <w:tc>
          <w:tcPr>
            <w:tcW w:w="4358" w:type="dxa"/>
            <w:gridSpan w:val="3"/>
            <w:tcBorders>
              <w:top w:val="single" w:color="auto" w:sz="6" w:space="0"/>
              <w:left w:val="single" w:color="auto" w:sz="6" w:space="0"/>
              <w:bottom w:val="single" w:color="auto" w:sz="8" w:space="0"/>
              <w:right w:val="single" w:color="auto" w:sz="6" w:space="0"/>
            </w:tcBorders>
            <w:noWrap w:val="0"/>
            <w:vAlign w:val="center"/>
          </w:tcPr>
          <w:p>
            <w:pPr>
              <w:rPr>
                <w:rFonts w:ascii="宋体" w:cs="宋体"/>
                <w:szCs w:val="21"/>
              </w:rPr>
            </w:pPr>
          </w:p>
        </w:tc>
        <w:tc>
          <w:tcPr>
            <w:tcW w:w="1289" w:type="dxa"/>
            <w:tcBorders>
              <w:top w:val="single" w:color="auto" w:sz="6" w:space="0"/>
              <w:left w:val="single" w:color="auto" w:sz="6" w:space="0"/>
              <w:bottom w:val="single" w:color="auto" w:sz="8" w:space="0"/>
              <w:right w:val="single" w:color="auto" w:sz="6" w:space="0"/>
            </w:tcBorders>
            <w:noWrap w:val="0"/>
            <w:vAlign w:val="center"/>
          </w:tcPr>
          <w:p>
            <w:pPr>
              <w:jc w:val="center"/>
              <w:rPr>
                <w:rFonts w:ascii="宋体" w:cs="宋体"/>
                <w:b/>
                <w:szCs w:val="21"/>
              </w:rPr>
            </w:pPr>
            <w:r>
              <w:rPr>
                <w:rFonts w:hint="eastAsia" w:ascii="宋体" w:hAnsi="宋体" w:cs="宋体"/>
                <w:b/>
                <w:szCs w:val="21"/>
              </w:rPr>
              <w:t>合计</w:t>
            </w:r>
          </w:p>
        </w:tc>
        <w:tc>
          <w:tcPr>
            <w:tcW w:w="3146" w:type="dxa"/>
            <w:gridSpan w:val="2"/>
            <w:tcBorders>
              <w:top w:val="single" w:color="auto" w:sz="6" w:space="0"/>
              <w:left w:val="single" w:color="auto" w:sz="6" w:space="0"/>
              <w:bottom w:val="single" w:color="auto" w:sz="8" w:space="0"/>
              <w:right w:val="single" w:color="auto" w:sz="8" w:space="0"/>
            </w:tcBorders>
            <w:noWrap w:val="0"/>
            <w:vAlign w:val="center"/>
          </w:tcPr>
          <w:p>
            <w:pPr>
              <w:rPr>
                <w:rFonts w:ascii="宋体" w:cs="宋体"/>
                <w:szCs w:val="21"/>
              </w:rPr>
            </w:pPr>
          </w:p>
        </w:tc>
      </w:tr>
    </w:tbl>
    <w:p>
      <w:pPr>
        <w:jc w:val="center"/>
        <w:rPr>
          <w:rFonts w:ascii="Times New Roman" w:hAnsi="Times New Roman" w:eastAsia="黑体"/>
          <w:sz w:val="30"/>
          <w:szCs w:val="30"/>
        </w:rPr>
      </w:pPr>
      <w:r>
        <w:rPr>
          <w:rFonts w:hint="eastAsia" w:ascii="黑体" w:hAnsi="宋体" w:eastAsia="黑体" w:cs="黑体"/>
          <w:sz w:val="30"/>
          <w:szCs w:val="30"/>
        </w:rPr>
        <w:t>七、经费管理</w:t>
      </w:r>
    </w:p>
    <w:tbl>
      <w:tblPr>
        <w:tblStyle w:val="3"/>
        <w:tblW w:w="10393" w:type="dxa"/>
        <w:jc w:val="center"/>
        <w:tblInd w:w="0" w:type="dxa"/>
        <w:tblLayout w:type="fixed"/>
        <w:tblCellMar>
          <w:top w:w="0" w:type="dxa"/>
          <w:left w:w="108" w:type="dxa"/>
          <w:bottom w:w="0" w:type="dxa"/>
          <w:right w:w="108" w:type="dxa"/>
        </w:tblCellMar>
      </w:tblPr>
      <w:tblGrid>
        <w:gridCol w:w="10393"/>
      </w:tblGrid>
      <w:tr>
        <w:tblPrEx>
          <w:tblLayout w:type="fixed"/>
          <w:tblCellMar>
            <w:top w:w="0" w:type="dxa"/>
            <w:left w:w="108" w:type="dxa"/>
            <w:bottom w:w="0" w:type="dxa"/>
            <w:right w:w="108" w:type="dxa"/>
          </w:tblCellMar>
        </w:tblPrEx>
        <w:trPr>
          <w:cantSplit/>
          <w:trHeight w:val="480" w:hRule="atLeast"/>
          <w:jc w:val="center"/>
        </w:trPr>
        <w:tc>
          <w:tcPr>
            <w:tcW w:w="10393" w:type="dxa"/>
            <w:tcBorders>
              <w:top w:val="single" w:color="auto" w:sz="12" w:space="0"/>
              <w:left w:val="single" w:color="auto" w:sz="12" w:space="0"/>
              <w:bottom w:val="single" w:color="auto" w:sz="6" w:space="0"/>
              <w:right w:val="single" w:color="auto" w:sz="12" w:space="0"/>
            </w:tcBorders>
            <w:noWrap w:val="0"/>
            <w:vAlign w:val="center"/>
          </w:tcPr>
          <w:p>
            <w:pPr>
              <w:ind w:firstLine="420"/>
              <w:rPr>
                <w:rFonts w:ascii="宋体" w:cs="宋体"/>
                <w:szCs w:val="21"/>
              </w:rPr>
            </w:pPr>
            <w:r>
              <w:rPr>
                <w:rFonts w:hint="eastAsia" w:ascii="宋体" w:hAnsi="宋体" w:cs="宋体"/>
                <w:szCs w:val="21"/>
              </w:rPr>
              <w:t>承诺遵守财务规章制度，如实填报，严格监督课题经费的合理有效使用，保证课题经费单独立户，专款专用，不挤占和挪用课题经费，在课题结题时提供课题经费使用明细单。</w:t>
            </w:r>
          </w:p>
        </w:tc>
      </w:tr>
      <w:tr>
        <w:tblPrEx>
          <w:tblLayout w:type="fixed"/>
          <w:tblCellMar>
            <w:top w:w="0" w:type="dxa"/>
            <w:left w:w="108" w:type="dxa"/>
            <w:bottom w:w="0" w:type="dxa"/>
            <w:right w:w="108" w:type="dxa"/>
          </w:tblCellMar>
        </w:tblPrEx>
        <w:trPr>
          <w:cantSplit/>
          <w:trHeight w:val="3150" w:hRule="atLeast"/>
          <w:jc w:val="center"/>
        </w:trPr>
        <w:tc>
          <w:tcPr>
            <w:tcW w:w="10393" w:type="dxa"/>
            <w:tcBorders>
              <w:top w:val="single" w:color="auto" w:sz="6" w:space="0"/>
              <w:left w:val="single" w:color="auto" w:sz="12" w:space="0"/>
              <w:bottom w:val="single" w:color="auto" w:sz="12" w:space="0"/>
              <w:right w:val="single" w:color="auto" w:sz="12" w:space="0"/>
            </w:tcBorders>
            <w:noWrap w:val="0"/>
            <w:vAlign w:val="center"/>
          </w:tcPr>
          <w:p>
            <w:pPr>
              <w:rPr>
                <w:rFonts w:ascii="宋体" w:cs="宋体"/>
                <w:sz w:val="24"/>
                <w:szCs w:val="24"/>
              </w:rPr>
            </w:pPr>
            <w:r>
              <w:rPr>
                <w:rFonts w:hint="eastAsia" w:ascii="宋体" w:hAnsi="宋体" w:cs="宋体"/>
                <w:sz w:val="24"/>
                <w:szCs w:val="24"/>
              </w:rPr>
              <w:t>收款单位全称：</w:t>
            </w:r>
            <w:bookmarkStart w:id="116" w:name="PO_8_1"/>
            <w:bookmarkEnd w:id="116"/>
          </w:p>
          <w:p>
            <w:pPr>
              <w:rPr>
                <w:rFonts w:ascii="宋体" w:cs="宋体"/>
                <w:sz w:val="24"/>
                <w:szCs w:val="24"/>
              </w:rPr>
            </w:pPr>
            <w:r>
              <w:rPr>
                <w:rFonts w:hint="eastAsia" w:ascii="宋体" w:hAnsi="宋体" w:cs="宋体"/>
                <w:sz w:val="24"/>
                <w:szCs w:val="24"/>
              </w:rPr>
              <w:t>开户银行：</w:t>
            </w:r>
            <w:bookmarkStart w:id="117" w:name="PO_8_2"/>
            <w:bookmarkEnd w:id="117"/>
          </w:p>
          <w:p>
            <w:pPr>
              <w:rPr>
                <w:rFonts w:ascii="宋体" w:cs="宋体"/>
                <w:sz w:val="24"/>
                <w:szCs w:val="24"/>
              </w:rPr>
            </w:pPr>
            <w:r>
              <w:rPr>
                <w:rFonts w:hint="eastAsia" w:ascii="宋体" w:hAnsi="宋体" w:cs="宋体"/>
                <w:sz w:val="24"/>
                <w:szCs w:val="24"/>
              </w:rPr>
              <w:t>银行帐号：</w:t>
            </w:r>
            <w:bookmarkStart w:id="118" w:name="PO_8_3"/>
            <w:bookmarkEnd w:id="118"/>
          </w:p>
          <w:p>
            <w:pPr>
              <w:rPr>
                <w:rFonts w:ascii="宋体" w:cs="宋体"/>
                <w:sz w:val="24"/>
                <w:szCs w:val="24"/>
              </w:rPr>
            </w:pPr>
            <w:r>
              <w:rPr>
                <w:rFonts w:hint="eastAsia" w:ascii="宋体" w:hAnsi="宋体" w:cs="宋体"/>
                <w:sz w:val="24"/>
                <w:szCs w:val="24"/>
              </w:rPr>
              <w:t>汇入地点（指所在城市名）：</w:t>
            </w:r>
            <w:bookmarkStart w:id="119" w:name="PO_8_4"/>
            <w:bookmarkEnd w:id="119"/>
          </w:p>
          <w:p>
            <w:pPr>
              <w:rPr>
                <w:rFonts w:ascii="宋体" w:cs="宋体"/>
                <w:sz w:val="24"/>
                <w:szCs w:val="24"/>
              </w:rPr>
            </w:pPr>
            <w:r>
              <w:rPr>
                <w:rFonts w:hint="eastAsia" w:ascii="宋体" w:hAnsi="宋体" w:cs="宋体"/>
                <w:sz w:val="24"/>
                <w:szCs w:val="24"/>
              </w:rPr>
              <w:t>财务联系电话：</w:t>
            </w:r>
            <w:bookmarkStart w:id="120" w:name="PO_8_5"/>
            <w:bookmarkEnd w:id="120"/>
          </w:p>
          <w:p>
            <w:pPr>
              <w:rPr>
                <w:rFonts w:ascii="宋体" w:cs="宋体"/>
                <w:szCs w:val="21"/>
              </w:rPr>
            </w:pPr>
            <w:r>
              <w:rPr>
                <w:rFonts w:ascii="宋体" w:hAnsi="宋体" w:cs="宋体"/>
                <w:szCs w:val="21"/>
              </w:rPr>
              <w:t xml:space="preserve">                        </w:t>
            </w:r>
          </w:p>
          <w:p>
            <w:pPr>
              <w:spacing w:line="400" w:lineRule="exact"/>
              <w:jc w:val="center"/>
              <w:rPr>
                <w:rFonts w:ascii="宋体" w:cs="宋体"/>
                <w:sz w:val="24"/>
                <w:szCs w:val="24"/>
              </w:rPr>
            </w:pPr>
            <w:r>
              <w:rPr>
                <w:rFonts w:hint="eastAsia" w:ascii="宋体" w:hAnsi="宋体" w:cs="宋体"/>
                <w:sz w:val="24"/>
                <w:szCs w:val="24"/>
              </w:rPr>
              <w:t>财务部门公章：</w:t>
            </w:r>
          </w:p>
          <w:p>
            <w:pPr>
              <w:spacing w:line="400" w:lineRule="exact"/>
              <w:jc w:val="center"/>
              <w:rPr>
                <w:rFonts w:ascii="宋体" w:cs="宋体"/>
                <w:sz w:val="24"/>
                <w:szCs w:val="24"/>
              </w:rPr>
            </w:pPr>
            <w:r>
              <w:rPr>
                <w:rFonts w:hint="eastAsia" w:ascii="宋体" w:hAnsi="宋体" w:cs="宋体"/>
                <w:sz w:val="24"/>
                <w:szCs w:val="24"/>
              </w:rPr>
              <w:t>财务负责人签章：</w:t>
            </w:r>
          </w:p>
          <w:p>
            <w:pPr>
              <w:spacing w:line="400" w:lineRule="exact"/>
              <w:rPr>
                <w:rFonts w:ascii="宋体" w:cs="宋体"/>
                <w:sz w:val="24"/>
                <w:szCs w:val="24"/>
              </w:rPr>
            </w:pPr>
          </w:p>
          <w:p>
            <w:pPr>
              <w:ind w:firstLine="6960" w:firstLineChars="2900"/>
              <w:rPr>
                <w:rFonts w:ascii="宋体" w:cs="宋体"/>
                <w:szCs w:val="21"/>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tc>
      </w:tr>
    </w:tbl>
    <w:p>
      <w:pPr>
        <w:widowControl/>
        <w:rPr>
          <w:rFonts w:ascii="黑体" w:hAnsi="宋体" w:eastAsia="黑体" w:cs="黑体"/>
          <w:szCs w:val="21"/>
        </w:rPr>
      </w:pPr>
      <w:r>
        <w:rPr>
          <w:rFonts w:ascii="Times New Roman" w:hAnsi="Times New Roman" w:eastAsia="黑体"/>
          <w:sz w:val="30"/>
          <w:szCs w:val="30"/>
        </w:rPr>
        <w:br w:type="page"/>
      </w:r>
      <w:r>
        <w:rPr>
          <w:rFonts w:ascii="黑体" w:hAnsi="宋体" w:eastAsia="黑体" w:cs="黑体"/>
          <w:szCs w:val="21"/>
        </w:rPr>
        <w:t xml:space="preserve"> </w:t>
      </w:r>
    </w:p>
    <w:p>
      <w:pPr>
        <w:widowControl/>
        <w:jc w:val="center"/>
        <w:rPr>
          <w:rFonts w:ascii="黑体" w:hAnsi="宋体" w:eastAsia="黑体" w:cs="黑体"/>
          <w:szCs w:val="21"/>
        </w:rPr>
      </w:pPr>
      <w:r>
        <w:rPr>
          <w:rFonts w:hint="eastAsia" w:ascii="黑体" w:hAnsi="宋体" w:eastAsia="黑体" w:cs="黑体"/>
          <w:sz w:val="30"/>
          <w:szCs w:val="30"/>
        </w:rPr>
        <w:t>八、课题负责人所在单位意见</w:t>
      </w:r>
    </w:p>
    <w:tbl>
      <w:tblPr>
        <w:tblStyle w:val="3"/>
        <w:tblW w:w="9740" w:type="dxa"/>
        <w:jc w:val="center"/>
        <w:tblInd w:w="0" w:type="dxa"/>
        <w:tblLayout w:type="fixed"/>
        <w:tblCellMar>
          <w:top w:w="0" w:type="dxa"/>
          <w:left w:w="108" w:type="dxa"/>
          <w:bottom w:w="0" w:type="dxa"/>
          <w:right w:w="108" w:type="dxa"/>
        </w:tblCellMar>
      </w:tblPr>
      <w:tblGrid>
        <w:gridCol w:w="9740"/>
      </w:tblGrid>
      <w:tr>
        <w:tblPrEx>
          <w:tblLayout w:type="fixed"/>
          <w:tblCellMar>
            <w:top w:w="0" w:type="dxa"/>
            <w:left w:w="108" w:type="dxa"/>
            <w:bottom w:w="0" w:type="dxa"/>
            <w:right w:w="108" w:type="dxa"/>
          </w:tblCellMar>
        </w:tblPrEx>
        <w:trPr>
          <w:trHeight w:val="5667" w:hRule="atLeast"/>
          <w:jc w:val="center"/>
        </w:trPr>
        <w:tc>
          <w:tcPr>
            <w:tcW w:w="9740" w:type="dxa"/>
            <w:tcBorders>
              <w:top w:val="single" w:color="auto" w:sz="8" w:space="0"/>
              <w:left w:val="single" w:color="auto" w:sz="8" w:space="0"/>
              <w:bottom w:val="single" w:color="auto" w:sz="8" w:space="0"/>
              <w:right w:val="single" w:color="auto" w:sz="8" w:space="0"/>
            </w:tcBorders>
            <w:noWrap w:val="0"/>
            <w:vAlign w:val="top"/>
          </w:tcPr>
          <w:p>
            <w:pPr>
              <w:jc w:val="left"/>
              <w:rPr>
                <w:rFonts w:ascii="Times New Roman" w:hAnsi="Times New Roman"/>
                <w:szCs w:val="21"/>
              </w:rPr>
            </w:pPr>
          </w:p>
          <w:p>
            <w:pPr>
              <w:pStyle w:val="2"/>
              <w:adjustRightInd w:val="0"/>
              <w:spacing w:line="600" w:lineRule="exact"/>
              <w:ind w:firstLine="420" w:firstLineChars="200"/>
              <w:jc w:val="left"/>
              <w:textAlignment w:val="baseline"/>
              <w:rPr>
                <w:rFonts w:ascii="宋体" w:hAnsi="宋体" w:cs="宋体"/>
                <w:sz w:val="21"/>
                <w:szCs w:val="21"/>
              </w:rPr>
            </w:pPr>
            <w:r>
              <w:rPr>
                <w:rFonts w:hint="eastAsia" w:ascii="宋体" w:hAnsi="宋体" w:cs="宋体"/>
                <w:sz w:val="21"/>
                <w:szCs w:val="21"/>
              </w:rPr>
              <w:t>申请书所填写的内容属实；该课题负责人及参加者的政治和业务素质适合承担本课题的研究工作；本单位能提供完成本课题所需的时间和条件；本单位同意承担本项目的管理任务和信誉保证。</w:t>
            </w:r>
          </w:p>
          <w:p>
            <w:pPr>
              <w:spacing w:line="600" w:lineRule="exact"/>
              <w:jc w:val="left"/>
              <w:rPr>
                <w:rFonts w:ascii="仿宋" w:hAnsi="仿宋" w:eastAsia="仿宋" w:cs="仿宋"/>
                <w:sz w:val="28"/>
                <w:szCs w:val="28"/>
              </w:rPr>
            </w:pPr>
          </w:p>
          <w:p>
            <w:pPr>
              <w:pStyle w:val="2"/>
              <w:adjustRightInd w:val="0"/>
              <w:spacing w:line="600" w:lineRule="exact"/>
              <w:ind w:firstLine="560" w:firstLineChars="200"/>
              <w:jc w:val="left"/>
              <w:textAlignment w:val="baseline"/>
              <w:rPr>
                <w:rFonts w:ascii="仿宋" w:hAnsi="仿宋" w:eastAsia="仿宋" w:cs="仿宋"/>
                <w:sz w:val="28"/>
                <w:szCs w:val="28"/>
              </w:rPr>
            </w:pPr>
          </w:p>
          <w:p>
            <w:pPr>
              <w:jc w:val="left"/>
              <w:rPr>
                <w:rFonts w:ascii="Times New Roman" w:hAnsi="Times New Roman"/>
                <w:szCs w:val="21"/>
              </w:rPr>
            </w:pPr>
          </w:p>
          <w:p>
            <w:pPr>
              <w:ind w:left="6930" w:leftChars="2900" w:hanging="840" w:hangingChars="400"/>
              <w:rPr>
                <w:rFonts w:ascii="宋体" w:hAnsi="宋体" w:cs="宋体"/>
                <w:sz w:val="24"/>
                <w:szCs w:val="24"/>
              </w:rPr>
            </w:pPr>
            <w:r>
              <w:rPr>
                <w:rFonts w:ascii="Times New Roman" w:hAnsi="Times New Roman"/>
                <w:szCs w:val="21"/>
              </w:rPr>
              <w:t xml:space="preserve">                                                   </w:t>
            </w:r>
            <w:r>
              <w:rPr>
                <w:rFonts w:ascii="宋体" w:hAnsi="宋体" w:cs="宋体"/>
                <w:sz w:val="24"/>
                <w:szCs w:val="24"/>
              </w:rPr>
              <w:t xml:space="preserve">     </w:t>
            </w:r>
            <w:r>
              <w:rPr>
                <w:rFonts w:hint="eastAsia" w:ascii="宋体" w:hAnsi="宋体" w:cs="宋体"/>
                <w:sz w:val="24"/>
                <w:szCs w:val="24"/>
              </w:rPr>
              <w:t>单位公章</w:t>
            </w:r>
            <w:r>
              <w:rPr>
                <w:rFonts w:ascii="宋体" w:hAnsi="宋体" w:cs="宋体"/>
                <w:sz w:val="24"/>
                <w:szCs w:val="24"/>
              </w:rPr>
              <w:t xml:space="preserve">                                                                                          </w:t>
            </w:r>
          </w:p>
          <w:p>
            <w:pPr>
              <w:ind w:firstLine="6960" w:firstLineChars="2900"/>
              <w:rPr>
                <w:rFonts w:ascii="宋体" w:hAnsi="宋体" w:cs="宋体"/>
                <w:sz w:val="24"/>
                <w:szCs w:val="24"/>
              </w:rPr>
            </w:pPr>
          </w:p>
          <w:p>
            <w:pPr>
              <w:ind w:firstLine="6600" w:firstLineChars="2750"/>
              <w:rPr>
                <w:rFonts w:hint="eastAsia" w:ascii="Times New Roman" w:hAnsi="Times New Roman"/>
                <w:szCs w:val="21"/>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tc>
      </w:tr>
    </w:tbl>
    <w:p>
      <w:pPr>
        <w:rPr>
          <w:rFonts w:ascii="宋体" w:hAnsi="宋体" w:cs="宋体"/>
          <w:szCs w:val="21"/>
        </w:rPr>
      </w:pPr>
      <w:r>
        <w:rPr>
          <w:rFonts w:ascii="宋体" w:hAnsi="宋体" w:cs="宋体"/>
          <w:szCs w:val="21"/>
        </w:rPr>
        <w:t xml:space="preserve">   </w:t>
      </w:r>
    </w:p>
    <w:p>
      <w:pPr>
        <w:widowControl/>
        <w:jc w:val="center"/>
        <w:rPr>
          <w:rFonts w:ascii="黑体" w:hAnsi="宋体" w:eastAsia="黑体" w:cs="黑体"/>
          <w:szCs w:val="21"/>
        </w:rPr>
      </w:pPr>
      <w:r>
        <w:rPr>
          <w:rFonts w:hint="eastAsia" w:ascii="黑体" w:hAnsi="宋体" w:eastAsia="黑体" w:cs="黑体"/>
          <w:sz w:val="30"/>
          <w:szCs w:val="30"/>
        </w:rPr>
        <w:t xml:space="preserve">   九、区</w:t>
      </w:r>
      <w:r>
        <w:rPr>
          <w:rFonts w:ascii="黑体" w:hAnsi="宋体" w:eastAsia="黑体" w:cs="黑体"/>
          <w:sz w:val="30"/>
          <w:szCs w:val="30"/>
        </w:rPr>
        <w:t>县</w:t>
      </w:r>
      <w:r>
        <w:rPr>
          <w:rFonts w:hint="eastAsia" w:ascii="黑体" w:hAnsi="宋体" w:eastAsia="黑体" w:cs="黑体"/>
          <w:sz w:val="30"/>
          <w:szCs w:val="30"/>
        </w:rPr>
        <w:t>（自治</w:t>
      </w:r>
      <w:r>
        <w:rPr>
          <w:rFonts w:ascii="黑体" w:hAnsi="宋体" w:eastAsia="黑体" w:cs="黑体"/>
          <w:sz w:val="30"/>
          <w:szCs w:val="30"/>
        </w:rPr>
        <w:t>县</w:t>
      </w:r>
      <w:r>
        <w:rPr>
          <w:rFonts w:hint="eastAsia" w:ascii="黑体" w:hAnsi="宋体" w:eastAsia="黑体" w:cs="黑体"/>
          <w:sz w:val="30"/>
          <w:szCs w:val="30"/>
        </w:rPr>
        <w:t>）教育行政</w:t>
      </w:r>
      <w:r>
        <w:rPr>
          <w:rFonts w:ascii="黑体" w:hAnsi="宋体" w:eastAsia="黑体" w:cs="黑体"/>
          <w:sz w:val="30"/>
          <w:szCs w:val="30"/>
        </w:rPr>
        <w:t>部门</w:t>
      </w:r>
      <w:r>
        <w:rPr>
          <w:rFonts w:hint="eastAsia" w:ascii="黑体" w:hAnsi="宋体" w:eastAsia="黑体" w:cs="黑体"/>
          <w:sz w:val="30"/>
          <w:szCs w:val="30"/>
        </w:rPr>
        <w:t>意见</w:t>
      </w:r>
    </w:p>
    <w:tbl>
      <w:tblPr>
        <w:tblStyle w:val="3"/>
        <w:tblW w:w="9740" w:type="dxa"/>
        <w:jc w:val="center"/>
        <w:tblInd w:w="0" w:type="dxa"/>
        <w:tblLayout w:type="fixed"/>
        <w:tblCellMar>
          <w:top w:w="0" w:type="dxa"/>
          <w:left w:w="108" w:type="dxa"/>
          <w:bottom w:w="0" w:type="dxa"/>
          <w:right w:w="108" w:type="dxa"/>
        </w:tblCellMar>
      </w:tblPr>
      <w:tblGrid>
        <w:gridCol w:w="9740"/>
      </w:tblGrid>
      <w:tr>
        <w:tblPrEx>
          <w:tblLayout w:type="fixed"/>
          <w:tblCellMar>
            <w:top w:w="0" w:type="dxa"/>
            <w:left w:w="108" w:type="dxa"/>
            <w:bottom w:w="0" w:type="dxa"/>
            <w:right w:w="108" w:type="dxa"/>
          </w:tblCellMar>
        </w:tblPrEx>
        <w:trPr>
          <w:trHeight w:val="4808" w:hRule="atLeast"/>
          <w:jc w:val="center"/>
        </w:trPr>
        <w:tc>
          <w:tcPr>
            <w:tcW w:w="9740" w:type="dxa"/>
            <w:tcBorders>
              <w:top w:val="single" w:color="auto" w:sz="8" w:space="0"/>
              <w:left w:val="single" w:color="auto" w:sz="8" w:space="0"/>
              <w:bottom w:val="single" w:color="auto" w:sz="8" w:space="0"/>
              <w:right w:val="single" w:color="auto" w:sz="8" w:space="0"/>
            </w:tcBorders>
            <w:noWrap w:val="0"/>
            <w:vAlign w:val="top"/>
          </w:tcPr>
          <w:p>
            <w:pPr>
              <w:jc w:val="left"/>
              <w:rPr>
                <w:rFonts w:ascii="Times New Roman" w:hAnsi="Times New Roman"/>
                <w:szCs w:val="21"/>
              </w:rPr>
            </w:pPr>
          </w:p>
          <w:p>
            <w:pPr>
              <w:spacing w:line="600" w:lineRule="exact"/>
              <w:jc w:val="left"/>
              <w:rPr>
                <w:rFonts w:ascii="仿宋" w:hAnsi="仿宋" w:eastAsia="仿宋" w:cs="仿宋"/>
                <w:sz w:val="28"/>
                <w:szCs w:val="28"/>
              </w:rPr>
            </w:pPr>
          </w:p>
          <w:p>
            <w:pPr>
              <w:jc w:val="left"/>
              <w:rPr>
                <w:rFonts w:ascii="仿宋" w:hAnsi="仿宋" w:eastAsia="仿宋" w:cs="仿宋"/>
                <w:sz w:val="28"/>
                <w:szCs w:val="28"/>
              </w:rPr>
            </w:pPr>
          </w:p>
          <w:p>
            <w:pPr>
              <w:jc w:val="left"/>
              <w:rPr>
                <w:rFonts w:ascii="Times New Roman" w:hAnsi="Times New Roman"/>
                <w:szCs w:val="21"/>
              </w:rPr>
            </w:pPr>
          </w:p>
          <w:p>
            <w:pPr>
              <w:spacing w:line="460" w:lineRule="exact"/>
              <w:ind w:left="5985" w:leftChars="250" w:hanging="5460" w:hangingChars="2600"/>
              <w:jc w:val="left"/>
              <w:rPr>
                <w:rFonts w:ascii="Times New Roman" w:hAnsi="Times New Roman"/>
                <w:szCs w:val="21"/>
              </w:rPr>
            </w:pPr>
            <w:r>
              <w:rPr>
                <w:rFonts w:ascii="Times New Roman" w:hAnsi="Times New Roman"/>
                <w:szCs w:val="21"/>
              </w:rPr>
              <w:t xml:space="preserve">                                                       </w:t>
            </w:r>
          </w:p>
          <w:p>
            <w:pPr>
              <w:spacing w:line="460" w:lineRule="exact"/>
              <w:jc w:val="left"/>
              <w:rPr>
                <w:rFonts w:hint="eastAsia" w:ascii="Times New Roman" w:hAnsi="Times New Roman"/>
                <w:szCs w:val="21"/>
              </w:rPr>
            </w:pPr>
          </w:p>
          <w:p>
            <w:pPr>
              <w:spacing w:line="460" w:lineRule="exact"/>
              <w:ind w:left="5985" w:leftChars="250" w:hanging="5460" w:hangingChars="2600"/>
              <w:jc w:val="left"/>
              <w:rPr>
                <w:rFonts w:hint="eastAsia" w:ascii="Times New Roman" w:hAnsi="Times New Roman"/>
                <w:szCs w:val="21"/>
              </w:rPr>
            </w:pPr>
          </w:p>
          <w:p>
            <w:pPr>
              <w:ind w:left="7050" w:leftChars="2900" w:hanging="960" w:hangingChars="400"/>
              <w:rPr>
                <w:rFonts w:ascii="宋体" w:hAnsi="宋体" w:cs="宋体"/>
                <w:sz w:val="24"/>
                <w:szCs w:val="24"/>
              </w:rPr>
            </w:pPr>
            <w:r>
              <w:rPr>
                <w:rFonts w:ascii="宋体" w:hAnsi="宋体" w:cs="宋体"/>
                <w:sz w:val="24"/>
                <w:szCs w:val="24"/>
              </w:rPr>
              <w:t xml:space="preserve">   </w:t>
            </w:r>
            <w:r>
              <w:rPr>
                <w:rFonts w:hint="eastAsia" w:ascii="宋体" w:hAnsi="宋体" w:cs="宋体"/>
                <w:sz w:val="24"/>
                <w:szCs w:val="24"/>
              </w:rPr>
              <w:t>单位公章</w:t>
            </w:r>
            <w:r>
              <w:rPr>
                <w:rFonts w:ascii="宋体" w:hAnsi="宋体" w:cs="宋体"/>
                <w:sz w:val="24"/>
                <w:szCs w:val="24"/>
              </w:rPr>
              <w:t xml:space="preserve">                                                                                          </w:t>
            </w:r>
          </w:p>
          <w:p>
            <w:pPr>
              <w:ind w:left="7050" w:leftChars="2900" w:hanging="960" w:hangingChars="400"/>
              <w:rPr>
                <w:rFonts w:ascii="宋体" w:hAnsi="宋体" w:cs="宋体"/>
                <w:sz w:val="24"/>
                <w:szCs w:val="24"/>
              </w:rPr>
            </w:pPr>
          </w:p>
          <w:p>
            <w:pPr>
              <w:ind w:left="7050" w:leftChars="2900" w:hanging="960" w:hangingChars="400"/>
              <w:rPr>
                <w:rFonts w:ascii="宋体" w:hAnsi="宋体" w:cs="宋体"/>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spacing w:line="460" w:lineRule="exact"/>
              <w:jc w:val="left"/>
              <w:rPr>
                <w:rFonts w:ascii="Times New Roman" w:hAnsi="Times New Roman"/>
                <w:szCs w:val="21"/>
              </w:rPr>
            </w:pPr>
            <w:r>
              <w:rPr>
                <w:rFonts w:ascii="Times New Roman" w:hAnsi="Times New Roman"/>
                <w:szCs w:val="21"/>
              </w:rPr>
              <w:t xml:space="preserve">                                                   </w:t>
            </w:r>
          </w:p>
        </w:tc>
      </w:tr>
    </w:tbl>
    <w:p>
      <w:pPr>
        <w:rPr>
          <w:rFonts w:ascii="宋体" w:cs="宋体"/>
          <w:szCs w:val="21"/>
        </w:rPr>
      </w:pPr>
    </w:p>
    <w:p>
      <w:pPr>
        <w:rPr>
          <w:rFonts w:hint="eastAsia" w:ascii="Times New Roman" w:hAnsi="Times New Roman"/>
          <w:szCs w:val="21"/>
        </w:rPr>
      </w:pPr>
      <w:r>
        <w:rPr>
          <w:rFonts w:hint="eastAsia" w:ascii="楷体_GB2312" w:hAnsi="Times New Roman" w:eastAsia="楷体_GB2312" w:cs="楷体_GB2312"/>
          <w:szCs w:val="21"/>
        </w:rPr>
        <w:t>说明：《申报书》须用</w:t>
      </w:r>
      <w:r>
        <w:rPr>
          <w:rFonts w:ascii="楷体_GB2312" w:hAnsi="Times New Roman" w:eastAsia="楷体_GB2312" w:cs="楷体_GB2312"/>
          <w:szCs w:val="21"/>
        </w:rPr>
        <w:t>A3</w:t>
      </w:r>
      <w:r>
        <w:rPr>
          <w:rFonts w:hint="eastAsia" w:ascii="楷体_GB2312" w:hAnsi="Times New Roman" w:eastAsia="楷体_GB2312" w:cs="楷体_GB2312"/>
          <w:szCs w:val="21"/>
        </w:rPr>
        <w:t>纸双面印制中缝装订，一式三份。</w:t>
      </w:r>
    </w:p>
    <w:p>
      <w:pPr>
        <w:pStyle w:val="5"/>
        <w:widowControl/>
        <w:shd w:val="clear" w:color="auto" w:fill="FFFFFF"/>
        <w:spacing w:before="100" w:beforeAutospacing="1" w:after="100" w:afterAutospacing="1" w:line="600" w:lineRule="atLeast"/>
        <w:ind w:left="1360" w:firstLine="0" w:firstLineChars="0"/>
        <w:rPr>
          <w:rFonts w:ascii="方正仿宋_GBK" w:hAnsi="Times New Roman" w:eastAsia="方正仿宋_GBK"/>
          <w:color w:val="000000"/>
          <w:kern w:val="0"/>
          <w:sz w:val="32"/>
          <w:szCs w:val="32"/>
          <w:lang w:val="en"/>
        </w:rPr>
      </w:pPr>
    </w:p>
    <w:p>
      <w:pPr>
        <w:widowControl/>
        <w:shd w:val="clear" w:color="auto" w:fill="FFFFFF"/>
        <w:spacing w:before="100" w:beforeAutospacing="1" w:after="100" w:afterAutospacing="1" w:line="600" w:lineRule="atLeast"/>
        <w:rPr>
          <w:rFonts w:ascii="方正仿宋_GBK" w:hAnsi="Times New Roman" w:eastAsia="方正仿宋_GBK"/>
          <w:color w:val="000000"/>
          <w:sz w:val="32"/>
          <w:szCs w:val="32"/>
          <w:lang w:val="en"/>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_GB2312">
    <w:altName w:val="Times New Roman"/>
    <w:panose1 w:val="00000000000000000000"/>
    <w:charset w:val="00"/>
    <w:family w:val="auto"/>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21076"/>
    <w:multiLevelType w:val="multilevel"/>
    <w:tmpl w:val="5AB21076"/>
    <w:lvl w:ilvl="0" w:tentative="0">
      <w:start w:val="1"/>
      <w:numFmt w:val="upperLetter"/>
      <w:lvlText w:val="%1."/>
      <w:lvlJc w:val="left"/>
      <w:pPr>
        <w:tabs>
          <w:tab w:val="left" w:pos="1080"/>
        </w:tabs>
        <w:ind w:left="1080" w:hanging="360"/>
      </w:pPr>
      <w:rPr>
        <w:rFonts w:hint="default" w:ascii="Times New Roman" w:hAnsi="Times New Roman" w:cs="Times New Roman"/>
      </w:rPr>
    </w:lvl>
    <w:lvl w:ilvl="1" w:tentative="0">
      <w:start w:val="1"/>
      <w:numFmt w:val="lowerLetter"/>
      <w:lvlText w:val="%2)"/>
      <w:lvlJc w:val="left"/>
      <w:pPr>
        <w:tabs>
          <w:tab w:val="left" w:pos="1560"/>
        </w:tabs>
        <w:ind w:left="1560" w:hanging="420"/>
      </w:pPr>
      <w:rPr>
        <w:rFonts w:hint="default" w:ascii="Times New Roman" w:hAnsi="Times New Roman" w:cs="Times New Roman"/>
      </w:rPr>
    </w:lvl>
    <w:lvl w:ilvl="2" w:tentative="0">
      <w:start w:val="1"/>
      <w:numFmt w:val="lowerRoman"/>
      <w:lvlText w:val="%3."/>
      <w:lvlJc w:val="right"/>
      <w:pPr>
        <w:tabs>
          <w:tab w:val="left" w:pos="1980"/>
        </w:tabs>
        <w:ind w:left="1980" w:hanging="420"/>
      </w:pPr>
      <w:rPr>
        <w:rFonts w:hint="default" w:ascii="Times New Roman" w:hAnsi="Times New Roman" w:cs="Times New Roman"/>
      </w:rPr>
    </w:lvl>
    <w:lvl w:ilvl="3" w:tentative="0">
      <w:start w:val="1"/>
      <w:numFmt w:val="decimal"/>
      <w:lvlText w:val="%4."/>
      <w:lvlJc w:val="left"/>
      <w:pPr>
        <w:tabs>
          <w:tab w:val="left" w:pos="2400"/>
        </w:tabs>
        <w:ind w:left="2400" w:hanging="420"/>
      </w:pPr>
      <w:rPr>
        <w:rFonts w:hint="default" w:ascii="Times New Roman" w:hAnsi="Times New Roman" w:cs="Times New Roman"/>
      </w:rPr>
    </w:lvl>
    <w:lvl w:ilvl="4" w:tentative="0">
      <w:start w:val="1"/>
      <w:numFmt w:val="lowerLetter"/>
      <w:lvlText w:val="%5)"/>
      <w:lvlJc w:val="left"/>
      <w:pPr>
        <w:tabs>
          <w:tab w:val="left" w:pos="2820"/>
        </w:tabs>
        <w:ind w:left="2820" w:hanging="420"/>
      </w:pPr>
      <w:rPr>
        <w:rFonts w:hint="default" w:ascii="Times New Roman" w:hAnsi="Times New Roman" w:cs="Times New Roman"/>
      </w:rPr>
    </w:lvl>
    <w:lvl w:ilvl="5" w:tentative="0">
      <w:start w:val="1"/>
      <w:numFmt w:val="lowerRoman"/>
      <w:lvlText w:val="%6."/>
      <w:lvlJc w:val="right"/>
      <w:pPr>
        <w:tabs>
          <w:tab w:val="left" w:pos="3240"/>
        </w:tabs>
        <w:ind w:left="3240" w:hanging="420"/>
      </w:pPr>
      <w:rPr>
        <w:rFonts w:hint="default" w:ascii="Times New Roman" w:hAnsi="Times New Roman" w:cs="Times New Roman"/>
      </w:rPr>
    </w:lvl>
    <w:lvl w:ilvl="6" w:tentative="0">
      <w:start w:val="1"/>
      <w:numFmt w:val="decimal"/>
      <w:lvlText w:val="%7."/>
      <w:lvlJc w:val="left"/>
      <w:pPr>
        <w:tabs>
          <w:tab w:val="left" w:pos="3660"/>
        </w:tabs>
        <w:ind w:left="3660" w:hanging="420"/>
      </w:pPr>
      <w:rPr>
        <w:rFonts w:hint="default" w:ascii="Times New Roman" w:hAnsi="Times New Roman" w:cs="Times New Roman"/>
      </w:rPr>
    </w:lvl>
    <w:lvl w:ilvl="7" w:tentative="0">
      <w:start w:val="1"/>
      <w:numFmt w:val="lowerLetter"/>
      <w:lvlText w:val="%8)"/>
      <w:lvlJc w:val="left"/>
      <w:pPr>
        <w:tabs>
          <w:tab w:val="left" w:pos="4080"/>
        </w:tabs>
        <w:ind w:left="4080" w:hanging="420"/>
      </w:pPr>
      <w:rPr>
        <w:rFonts w:hint="default" w:ascii="Times New Roman" w:hAnsi="Times New Roman" w:cs="Times New Roman"/>
      </w:rPr>
    </w:lvl>
    <w:lvl w:ilvl="8" w:tentative="0">
      <w:start w:val="1"/>
      <w:numFmt w:val="lowerRoman"/>
      <w:lvlText w:val="%9."/>
      <w:lvlJc w:val="right"/>
      <w:pPr>
        <w:tabs>
          <w:tab w:val="left" w:pos="4500"/>
        </w:tabs>
        <w:ind w:left="4500" w:hanging="420"/>
      </w:pPr>
      <w:rPr>
        <w:rFonts w:hint="default" w:ascii="Times New Roman" w:hAnsi="Times New Roman" w:cs="Times New Roman"/>
      </w:rPr>
    </w:lvl>
  </w:abstractNum>
  <w:abstractNum w:abstractNumId="1">
    <w:nsid w:val="5AB21081"/>
    <w:multiLevelType w:val="multilevel"/>
    <w:tmpl w:val="5AB21081"/>
    <w:lvl w:ilvl="0" w:tentative="0">
      <w:start w:val="1"/>
      <w:numFmt w:val="upperLetter"/>
      <w:lvlText w:val="%1."/>
      <w:lvlJc w:val="left"/>
      <w:pPr>
        <w:tabs>
          <w:tab w:val="left" w:pos="975"/>
        </w:tabs>
        <w:ind w:left="975" w:hanging="24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2">
    <w:nsid w:val="7B483996"/>
    <w:multiLevelType w:val="multilevel"/>
    <w:tmpl w:val="7B483996"/>
    <w:lvl w:ilvl="0" w:tentative="0">
      <w:start w:val="1"/>
      <w:numFmt w:val="japaneseCounting"/>
      <w:lvlText w:val="%1、"/>
      <w:lvlJc w:val="left"/>
      <w:pPr>
        <w:ind w:left="1040" w:hanging="720"/>
      </w:pPr>
      <w:rPr>
        <w:rFonts w:hint="default"/>
      </w:rPr>
    </w:lvl>
    <w:lvl w:ilvl="1" w:tentative="0">
      <w:start w:val="1"/>
      <w:numFmt w:val="lowerLetter"/>
      <w:lvlText w:val="%2)"/>
      <w:lvlJc w:val="left"/>
      <w:pPr>
        <w:ind w:left="1160" w:hanging="420"/>
      </w:pPr>
    </w:lvl>
    <w:lvl w:ilvl="2" w:tentative="0">
      <w:start w:val="1"/>
      <w:numFmt w:val="lowerRoman"/>
      <w:lvlText w:val="%3."/>
      <w:lvlJc w:val="right"/>
      <w:pPr>
        <w:ind w:left="1580" w:hanging="420"/>
      </w:pPr>
    </w:lvl>
    <w:lvl w:ilvl="3" w:tentative="0">
      <w:start w:val="1"/>
      <w:numFmt w:val="decimal"/>
      <w:lvlText w:val="%4."/>
      <w:lvlJc w:val="left"/>
      <w:pPr>
        <w:ind w:left="2000" w:hanging="420"/>
      </w:pPr>
    </w:lvl>
    <w:lvl w:ilvl="4" w:tentative="0">
      <w:start w:val="1"/>
      <w:numFmt w:val="lowerLetter"/>
      <w:lvlText w:val="%5)"/>
      <w:lvlJc w:val="left"/>
      <w:pPr>
        <w:ind w:left="2420" w:hanging="420"/>
      </w:pPr>
    </w:lvl>
    <w:lvl w:ilvl="5" w:tentative="0">
      <w:start w:val="1"/>
      <w:numFmt w:val="lowerRoman"/>
      <w:lvlText w:val="%6."/>
      <w:lvlJc w:val="right"/>
      <w:pPr>
        <w:ind w:left="2840" w:hanging="420"/>
      </w:pPr>
    </w:lvl>
    <w:lvl w:ilvl="6" w:tentative="0">
      <w:start w:val="1"/>
      <w:numFmt w:val="decimal"/>
      <w:lvlText w:val="%7."/>
      <w:lvlJc w:val="left"/>
      <w:pPr>
        <w:ind w:left="3260" w:hanging="420"/>
      </w:pPr>
    </w:lvl>
    <w:lvl w:ilvl="7" w:tentative="0">
      <w:start w:val="1"/>
      <w:numFmt w:val="lowerLetter"/>
      <w:lvlText w:val="%8)"/>
      <w:lvlJc w:val="left"/>
      <w:pPr>
        <w:ind w:left="3680" w:hanging="420"/>
      </w:pPr>
    </w:lvl>
    <w:lvl w:ilvl="8" w:tentative="0">
      <w:start w:val="1"/>
      <w:numFmt w:val="lowerRoman"/>
      <w:lvlText w:val="%9."/>
      <w:lvlJc w:val="right"/>
      <w:pPr>
        <w:ind w:left="41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E94D39"/>
    <w:rsid w:val="09AD52E9"/>
    <w:rsid w:val="27E94D39"/>
    <w:rsid w:val="2CCF5459"/>
    <w:rsid w:val="447656E2"/>
    <w:rsid w:val="480F205F"/>
    <w:rsid w:val="618F09D3"/>
    <w:rsid w:val="774E5D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2019-04-16T09:35:00Z</dcterms:created>
  <dc:creator>Administrator</dc:creator>
  <cp:lastModifiedBy>Administrator</cp:lastModifiedBy>
  <dcterms:modified xsi:type="dcterms:W3CDTF">2019-04-16T09:36:02Z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