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jc w:val="left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 xml:space="preserve">附件2  </w:t>
      </w:r>
    </w:p>
    <w:p>
      <w:pPr>
        <w:spacing w:line="600" w:lineRule="exact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“教育教学质量提升年”任务完成情况表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2977"/>
        <w:gridCol w:w="3811"/>
        <w:gridCol w:w="2426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  <w:t>牵头部门</w:t>
            </w: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  <w:t>活动事项</w:t>
            </w: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  <w:t>主要内容</w:t>
            </w: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  <w:t>完成情况</w:t>
            </w: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  <w:t>佐证材料名称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77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811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6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00" w:type="dxa"/>
          </w:tcPr>
          <w:p>
            <w:pPr>
              <w:widowControl/>
              <w:spacing w:line="6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bCs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idowControl/>
        <w:spacing w:line="600" w:lineRule="exact"/>
        <w:ind w:firstLine="0" w:firstLineChars="0"/>
        <w:jc w:val="left"/>
        <w:rPr>
          <w:rFonts w:hint="eastAsia" w:ascii="方正仿宋_GBK" w:hAnsi="Times New Roman" w:eastAsia="方正仿宋_GBK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Cs/>
          <w:kern w:val="0"/>
          <w:sz w:val="28"/>
          <w:szCs w:val="28"/>
          <w:lang w:val="en-US" w:eastAsia="zh-CN" w:bidi="ar-SA"/>
        </w:rPr>
        <w:t>经办人（签字）：                 部门负责人（签字）：                               部门盖章：</w:t>
      </w:r>
    </w:p>
    <w:p>
      <w:pPr>
        <w:widowControl/>
        <w:spacing w:line="600" w:lineRule="exact"/>
        <w:ind w:firstLine="0" w:firstLineChars="0"/>
        <w:jc w:val="left"/>
        <w:rPr>
          <w:rFonts w:ascii="方正仿宋_GBK" w:hAnsi="Times New Roman" w:eastAsia="方正仿宋_GBK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Cs/>
          <w:kern w:val="0"/>
          <w:sz w:val="28"/>
          <w:szCs w:val="28"/>
          <w:lang w:val="en-US" w:eastAsia="zh-CN" w:bidi="ar-SA"/>
        </w:rPr>
        <w:t>注：1.活动事项和活动内容严格按照“教育教学质量提升年”任务分解表填写；</w:t>
      </w:r>
    </w:p>
    <w:p>
      <w:pPr>
        <w:widowControl/>
        <w:spacing w:line="600" w:lineRule="exact"/>
        <w:ind w:firstLine="560" w:firstLineChars="200"/>
        <w:jc w:val="left"/>
        <w:rPr>
          <w:rFonts w:ascii="方正仿宋_GBK" w:hAnsi="Times New Roman" w:eastAsia="方正仿宋_GBK" w:cs="Times New Roman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Cs/>
          <w:kern w:val="0"/>
          <w:sz w:val="28"/>
          <w:szCs w:val="28"/>
          <w:lang w:val="en-US" w:eastAsia="zh-CN" w:bidi="ar-SA"/>
        </w:rPr>
        <w:t>2.完成情况填写是否完成。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2019-12-06T05:13:42Z</dcterms:created>
  <dc:creator>Administrator</dc:creator>
  <cp:lastModifiedBy>Sue</cp:lastModifiedBy>
  <dcterms:modified xsi:type="dcterms:W3CDTF">2019-12-06T05:13:50Z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